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217" w:rsidRDefault="006A0217" w:rsidP="007B43F7">
      <w:pPr>
        <w:spacing w:line="360" w:lineRule="auto"/>
        <w:ind w:firstLine="708"/>
        <w:jc w:val="both"/>
        <w:rPr>
          <w:rFonts w:asciiTheme="majorBidi" w:hAnsiTheme="majorBidi" w:cstheme="majorBidi"/>
          <w:b/>
          <w:bCs/>
        </w:rPr>
      </w:pPr>
      <w:r w:rsidRPr="006B655D">
        <w:rPr>
          <w:noProof/>
          <w:sz w:val="28"/>
          <w:szCs w:val="28"/>
        </w:rPr>
        <w:drawing>
          <wp:anchor distT="0" distB="0" distL="114300" distR="114300" simplePos="0" relativeHeight="251659264" behindDoc="0" locked="0" layoutInCell="1" allowOverlap="1" wp14:anchorId="4C57B7D2" wp14:editId="5C33D299">
            <wp:simplePos x="0" y="0"/>
            <wp:positionH relativeFrom="column">
              <wp:posOffset>222885</wp:posOffset>
            </wp:positionH>
            <wp:positionV relativeFrom="paragraph">
              <wp:posOffset>-580</wp:posOffset>
            </wp:positionV>
            <wp:extent cx="5396865" cy="2121535"/>
            <wp:effectExtent l="0" t="0" r="635"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96865" cy="2121535"/>
                    </a:xfrm>
                    <a:prstGeom prst="rect">
                      <a:avLst/>
                    </a:prstGeom>
                  </pic:spPr>
                </pic:pic>
              </a:graphicData>
            </a:graphic>
            <wp14:sizeRelH relativeFrom="margin">
              <wp14:pctWidth>0</wp14:pctWidth>
            </wp14:sizeRelH>
            <wp14:sizeRelV relativeFrom="margin">
              <wp14:pctHeight>0</wp14:pctHeight>
            </wp14:sizeRelV>
          </wp:anchor>
        </w:drawing>
      </w:r>
    </w:p>
    <w:p w:rsidR="006A0217" w:rsidRDefault="006A0217">
      <w:pPr>
        <w:rPr>
          <w:rFonts w:asciiTheme="majorBidi" w:hAnsiTheme="majorBidi" w:cstheme="majorBidi"/>
          <w:b/>
          <w:bCs/>
        </w:rPr>
      </w:pPr>
      <w:r>
        <w:rPr>
          <w:rFonts w:asciiTheme="majorBidi" w:hAnsiTheme="majorBidi" w:cstheme="majorBidi"/>
          <w:b/>
          <w:bCs/>
        </w:rPr>
        <w:t xml:space="preserve">                            </w:t>
      </w:r>
    </w:p>
    <w:p w:rsidR="006A0217" w:rsidRDefault="006A0217">
      <w:pPr>
        <w:rPr>
          <w:rFonts w:asciiTheme="majorBidi" w:hAnsiTheme="majorBidi" w:cstheme="majorBidi"/>
          <w:b/>
          <w:bCs/>
        </w:rPr>
      </w:pPr>
    </w:p>
    <w:p w:rsidR="006A0217" w:rsidRDefault="006A0217">
      <w:pPr>
        <w:rPr>
          <w:rFonts w:asciiTheme="majorBidi" w:hAnsiTheme="majorBidi" w:cstheme="majorBidi"/>
          <w:b/>
          <w:bCs/>
        </w:rPr>
      </w:pPr>
    </w:p>
    <w:p w:rsidR="006A0217" w:rsidRPr="006A0217" w:rsidRDefault="006A0217" w:rsidP="006A0217">
      <w:pPr>
        <w:jc w:val="center"/>
        <w:rPr>
          <w:rFonts w:asciiTheme="majorBidi" w:hAnsiTheme="majorBidi" w:cstheme="majorBidi"/>
          <w:sz w:val="28"/>
          <w:szCs w:val="28"/>
        </w:rPr>
      </w:pPr>
      <w:r w:rsidRPr="006A0217">
        <w:rPr>
          <w:rFonts w:asciiTheme="majorBidi" w:hAnsiTheme="majorBidi" w:cstheme="majorBidi"/>
          <w:b/>
          <w:bCs/>
          <w:sz w:val="28"/>
          <w:szCs w:val="28"/>
        </w:rPr>
        <w:t xml:space="preserve">Tez Konusu:  </w:t>
      </w:r>
      <w:r w:rsidRPr="006A0217">
        <w:rPr>
          <w:rFonts w:asciiTheme="majorBidi" w:hAnsiTheme="majorBidi" w:cstheme="majorBidi"/>
          <w:sz w:val="28"/>
          <w:szCs w:val="28"/>
        </w:rPr>
        <w:t>Lübnan Etnik Dini Yapısı ve Siyasal Sistemi</w:t>
      </w:r>
    </w:p>
    <w:p w:rsidR="006A0217" w:rsidRPr="006A0217" w:rsidRDefault="006A0217" w:rsidP="006A0217">
      <w:pPr>
        <w:jc w:val="center"/>
        <w:rPr>
          <w:rFonts w:asciiTheme="majorBidi" w:hAnsiTheme="majorBidi" w:cstheme="majorBidi"/>
          <w:b/>
          <w:bCs/>
          <w:sz w:val="28"/>
          <w:szCs w:val="28"/>
        </w:rPr>
      </w:pPr>
    </w:p>
    <w:p w:rsidR="006A0217" w:rsidRPr="006A0217" w:rsidRDefault="006A0217" w:rsidP="006A0217">
      <w:pPr>
        <w:jc w:val="center"/>
        <w:rPr>
          <w:rFonts w:asciiTheme="majorBidi" w:hAnsiTheme="majorBidi" w:cstheme="majorBidi"/>
          <w:sz w:val="28"/>
          <w:szCs w:val="28"/>
        </w:rPr>
      </w:pPr>
      <w:r w:rsidRPr="006A0217">
        <w:rPr>
          <w:rFonts w:asciiTheme="majorBidi" w:hAnsiTheme="majorBidi" w:cstheme="majorBidi"/>
          <w:b/>
          <w:bCs/>
          <w:sz w:val="28"/>
          <w:szCs w:val="28"/>
        </w:rPr>
        <w:t xml:space="preserve">Tez Amacı: </w:t>
      </w:r>
      <w:r w:rsidRPr="006A0217">
        <w:rPr>
          <w:rFonts w:asciiTheme="majorBidi" w:hAnsiTheme="majorBidi" w:cstheme="majorBidi"/>
          <w:sz w:val="28"/>
          <w:szCs w:val="28"/>
        </w:rPr>
        <w:t>Lübnan’daki siyasal sistemin meydana gelmesinde önemli bir yeri olan etnik ve dini yapıları genel hatlarıyla tanıtmak</w:t>
      </w:r>
    </w:p>
    <w:p w:rsidR="006A0217" w:rsidRDefault="006A0217" w:rsidP="006A0217">
      <w:pPr>
        <w:jc w:val="center"/>
        <w:rPr>
          <w:rFonts w:asciiTheme="majorBidi" w:hAnsiTheme="majorBidi" w:cstheme="majorBidi"/>
        </w:rPr>
      </w:pPr>
    </w:p>
    <w:p w:rsidR="006A0217" w:rsidRPr="006A0217" w:rsidRDefault="006A0217" w:rsidP="006A0217">
      <w:pPr>
        <w:jc w:val="center"/>
        <w:rPr>
          <w:rFonts w:asciiTheme="majorBidi" w:hAnsiTheme="majorBidi" w:cstheme="majorBidi"/>
          <w:sz w:val="28"/>
          <w:szCs w:val="28"/>
        </w:rPr>
      </w:pPr>
    </w:p>
    <w:p w:rsidR="006A0217" w:rsidRPr="006A0217" w:rsidRDefault="006A0217" w:rsidP="006A0217">
      <w:pPr>
        <w:jc w:val="center"/>
        <w:rPr>
          <w:rFonts w:asciiTheme="majorBidi" w:hAnsiTheme="majorBidi" w:cstheme="majorBidi"/>
          <w:sz w:val="28"/>
          <w:szCs w:val="28"/>
        </w:rPr>
      </w:pPr>
    </w:p>
    <w:p w:rsidR="006A0217" w:rsidRDefault="006A0217" w:rsidP="006A0217">
      <w:pPr>
        <w:jc w:val="center"/>
        <w:rPr>
          <w:rFonts w:asciiTheme="majorBidi" w:hAnsiTheme="majorBidi" w:cstheme="majorBidi"/>
          <w:sz w:val="28"/>
          <w:szCs w:val="28"/>
        </w:rPr>
      </w:pPr>
    </w:p>
    <w:p w:rsidR="006A0217" w:rsidRDefault="006A0217" w:rsidP="006A0217">
      <w:pPr>
        <w:jc w:val="center"/>
        <w:rPr>
          <w:rFonts w:asciiTheme="majorBidi" w:hAnsiTheme="majorBidi" w:cstheme="majorBidi"/>
          <w:sz w:val="28"/>
          <w:szCs w:val="28"/>
        </w:rPr>
      </w:pPr>
    </w:p>
    <w:p w:rsidR="006A0217" w:rsidRDefault="006A0217" w:rsidP="006A0217">
      <w:pPr>
        <w:jc w:val="center"/>
        <w:rPr>
          <w:rFonts w:asciiTheme="majorBidi" w:hAnsiTheme="majorBidi" w:cstheme="majorBidi"/>
          <w:sz w:val="28"/>
          <w:szCs w:val="28"/>
        </w:rPr>
      </w:pPr>
    </w:p>
    <w:p w:rsidR="006A0217" w:rsidRDefault="006A0217" w:rsidP="006A0217">
      <w:pPr>
        <w:jc w:val="center"/>
        <w:rPr>
          <w:rFonts w:asciiTheme="majorBidi" w:hAnsiTheme="majorBidi" w:cstheme="majorBidi"/>
          <w:sz w:val="28"/>
          <w:szCs w:val="28"/>
        </w:rPr>
      </w:pPr>
    </w:p>
    <w:p w:rsidR="006A0217" w:rsidRPr="006A0217" w:rsidRDefault="006A0217" w:rsidP="006A0217">
      <w:pPr>
        <w:jc w:val="center"/>
        <w:rPr>
          <w:rFonts w:asciiTheme="majorBidi" w:hAnsiTheme="majorBidi" w:cstheme="majorBidi"/>
          <w:sz w:val="28"/>
          <w:szCs w:val="28"/>
        </w:rPr>
      </w:pPr>
      <w:r w:rsidRPr="006A0217">
        <w:rPr>
          <w:rFonts w:asciiTheme="majorBidi" w:hAnsiTheme="majorBidi" w:cstheme="majorBidi"/>
          <w:sz w:val="28"/>
          <w:szCs w:val="28"/>
        </w:rPr>
        <w:t>Muhammed Ziya SARI</w:t>
      </w:r>
    </w:p>
    <w:p w:rsidR="006A0217" w:rsidRPr="006A0217" w:rsidRDefault="006A0217" w:rsidP="006A0217">
      <w:pPr>
        <w:jc w:val="center"/>
        <w:rPr>
          <w:rFonts w:asciiTheme="majorBidi" w:hAnsiTheme="majorBidi" w:cstheme="majorBidi"/>
          <w:sz w:val="28"/>
          <w:szCs w:val="28"/>
        </w:rPr>
      </w:pPr>
    </w:p>
    <w:p w:rsidR="006A0217" w:rsidRDefault="006A0217" w:rsidP="006A0217">
      <w:pPr>
        <w:jc w:val="center"/>
        <w:rPr>
          <w:rFonts w:asciiTheme="majorBidi" w:hAnsiTheme="majorBidi" w:cstheme="majorBidi"/>
          <w:sz w:val="28"/>
          <w:szCs w:val="28"/>
        </w:rPr>
      </w:pPr>
    </w:p>
    <w:p w:rsidR="006A0217" w:rsidRDefault="006A0217" w:rsidP="006A0217">
      <w:pPr>
        <w:jc w:val="center"/>
        <w:rPr>
          <w:rFonts w:asciiTheme="majorBidi" w:hAnsiTheme="majorBidi" w:cstheme="majorBidi"/>
          <w:sz w:val="28"/>
          <w:szCs w:val="28"/>
        </w:rPr>
      </w:pPr>
    </w:p>
    <w:p w:rsidR="006A0217" w:rsidRDefault="006A0217" w:rsidP="006A0217">
      <w:pPr>
        <w:jc w:val="center"/>
        <w:rPr>
          <w:rFonts w:asciiTheme="majorBidi" w:hAnsiTheme="majorBidi" w:cstheme="majorBidi"/>
          <w:sz w:val="28"/>
          <w:szCs w:val="28"/>
        </w:rPr>
      </w:pPr>
      <w:r w:rsidRPr="006A0217">
        <w:rPr>
          <w:rFonts w:asciiTheme="majorBidi" w:hAnsiTheme="majorBidi" w:cstheme="majorBidi"/>
          <w:sz w:val="28"/>
          <w:szCs w:val="28"/>
        </w:rPr>
        <w:t xml:space="preserve">Milli Savunma Üniversitesi </w:t>
      </w:r>
    </w:p>
    <w:p w:rsidR="006A0217" w:rsidRDefault="006A0217" w:rsidP="006A0217">
      <w:pPr>
        <w:jc w:val="center"/>
        <w:rPr>
          <w:rFonts w:asciiTheme="majorBidi" w:hAnsiTheme="majorBidi" w:cstheme="majorBidi"/>
          <w:sz w:val="28"/>
          <w:szCs w:val="28"/>
        </w:rPr>
      </w:pPr>
    </w:p>
    <w:p w:rsidR="006A0217" w:rsidRDefault="006A0217" w:rsidP="006A0217">
      <w:pPr>
        <w:jc w:val="center"/>
        <w:rPr>
          <w:rFonts w:asciiTheme="majorBidi" w:hAnsiTheme="majorBidi" w:cstheme="majorBidi"/>
          <w:sz w:val="28"/>
          <w:szCs w:val="28"/>
        </w:rPr>
      </w:pPr>
    </w:p>
    <w:p w:rsidR="006A0217" w:rsidRDefault="006A0217" w:rsidP="006A0217">
      <w:pPr>
        <w:jc w:val="center"/>
        <w:rPr>
          <w:rFonts w:asciiTheme="majorBidi" w:hAnsiTheme="majorBidi" w:cstheme="majorBidi"/>
          <w:sz w:val="28"/>
          <w:szCs w:val="28"/>
        </w:rPr>
      </w:pPr>
    </w:p>
    <w:p w:rsidR="006A0217" w:rsidRDefault="006A0217" w:rsidP="006A0217">
      <w:pPr>
        <w:jc w:val="center"/>
        <w:rPr>
          <w:rFonts w:asciiTheme="majorBidi" w:hAnsiTheme="majorBidi" w:cstheme="majorBidi"/>
          <w:sz w:val="28"/>
          <w:szCs w:val="28"/>
        </w:rPr>
      </w:pPr>
      <w:r>
        <w:rPr>
          <w:rFonts w:asciiTheme="majorBidi" w:hAnsiTheme="majorBidi" w:cstheme="majorBidi"/>
          <w:sz w:val="28"/>
          <w:szCs w:val="28"/>
        </w:rPr>
        <w:t>Uluslararası İlişkiler</w:t>
      </w:r>
    </w:p>
    <w:p w:rsidR="006A0217" w:rsidRDefault="006A0217" w:rsidP="006A0217">
      <w:pPr>
        <w:jc w:val="center"/>
        <w:rPr>
          <w:rFonts w:asciiTheme="majorBidi" w:hAnsiTheme="majorBidi" w:cstheme="majorBidi"/>
          <w:sz w:val="28"/>
          <w:szCs w:val="28"/>
        </w:rPr>
      </w:pPr>
    </w:p>
    <w:p w:rsidR="006A0217" w:rsidRDefault="006A0217" w:rsidP="006A0217">
      <w:pPr>
        <w:jc w:val="center"/>
        <w:rPr>
          <w:rFonts w:asciiTheme="majorBidi" w:hAnsiTheme="majorBidi" w:cstheme="majorBidi"/>
          <w:sz w:val="28"/>
          <w:szCs w:val="28"/>
        </w:rPr>
      </w:pPr>
    </w:p>
    <w:p w:rsidR="006A0217" w:rsidRDefault="006A0217" w:rsidP="006A0217">
      <w:pPr>
        <w:jc w:val="center"/>
        <w:rPr>
          <w:rFonts w:asciiTheme="majorBidi" w:hAnsiTheme="majorBidi" w:cstheme="majorBidi"/>
          <w:sz w:val="28"/>
          <w:szCs w:val="28"/>
        </w:rPr>
      </w:pPr>
    </w:p>
    <w:p w:rsidR="006A0217" w:rsidRPr="006A0217" w:rsidRDefault="006A0217" w:rsidP="006A0217">
      <w:pPr>
        <w:jc w:val="center"/>
        <w:rPr>
          <w:rFonts w:asciiTheme="majorBidi" w:hAnsiTheme="majorBidi" w:cstheme="majorBidi"/>
          <w:sz w:val="28"/>
          <w:szCs w:val="28"/>
        </w:rPr>
      </w:pPr>
      <w:r>
        <w:rPr>
          <w:rFonts w:asciiTheme="majorBidi" w:hAnsiTheme="majorBidi" w:cstheme="majorBidi"/>
          <w:sz w:val="28"/>
          <w:szCs w:val="28"/>
        </w:rPr>
        <w:t>2. sınıf</w:t>
      </w:r>
    </w:p>
    <w:p w:rsidR="006A0217" w:rsidRPr="006A0217" w:rsidRDefault="006A0217" w:rsidP="006A0217">
      <w:pPr>
        <w:jc w:val="center"/>
        <w:rPr>
          <w:rFonts w:asciiTheme="majorBidi" w:hAnsiTheme="majorBidi" w:cstheme="majorBidi"/>
          <w:b/>
          <w:bCs/>
          <w:sz w:val="28"/>
          <w:szCs w:val="28"/>
        </w:rPr>
      </w:pPr>
      <w:r w:rsidRPr="006A0217">
        <w:rPr>
          <w:rFonts w:asciiTheme="majorBidi" w:hAnsiTheme="majorBidi" w:cstheme="majorBidi"/>
          <w:b/>
          <w:bCs/>
          <w:sz w:val="28"/>
          <w:szCs w:val="28"/>
        </w:rPr>
        <w:br w:type="page"/>
      </w:r>
    </w:p>
    <w:p w:rsidR="00567404" w:rsidRDefault="00567404" w:rsidP="007B43F7">
      <w:pPr>
        <w:spacing w:line="360" w:lineRule="auto"/>
        <w:ind w:firstLine="708"/>
        <w:jc w:val="both"/>
        <w:rPr>
          <w:rFonts w:asciiTheme="majorBidi" w:hAnsiTheme="majorBidi" w:cstheme="majorBidi"/>
          <w:b/>
          <w:bCs/>
        </w:rPr>
      </w:pPr>
      <w:r>
        <w:rPr>
          <w:rFonts w:asciiTheme="majorBidi" w:hAnsiTheme="majorBidi" w:cstheme="majorBidi"/>
          <w:b/>
          <w:bCs/>
        </w:rPr>
        <w:lastRenderedPageBreak/>
        <w:t>Lübnan’ın Etnik ve Dini Yapısı</w:t>
      </w:r>
    </w:p>
    <w:p w:rsidR="006A0217" w:rsidRDefault="006A0217" w:rsidP="00567404">
      <w:pPr>
        <w:spacing w:line="360" w:lineRule="auto"/>
        <w:ind w:firstLine="708"/>
        <w:jc w:val="both"/>
        <w:rPr>
          <w:rFonts w:asciiTheme="majorBidi" w:hAnsiTheme="majorBidi" w:cstheme="majorBidi"/>
          <w:b/>
          <w:bCs/>
        </w:rPr>
      </w:pPr>
    </w:p>
    <w:p w:rsidR="006A0217" w:rsidRPr="006A0217" w:rsidRDefault="006A0217" w:rsidP="00567404">
      <w:pPr>
        <w:spacing w:line="360" w:lineRule="auto"/>
        <w:ind w:firstLine="708"/>
        <w:jc w:val="both"/>
        <w:rPr>
          <w:rFonts w:asciiTheme="majorBidi" w:hAnsiTheme="majorBidi" w:cstheme="majorBidi"/>
          <w:b/>
          <w:bCs/>
        </w:rPr>
      </w:pPr>
      <w:r w:rsidRPr="006A0217">
        <w:rPr>
          <w:rFonts w:asciiTheme="majorBidi" w:hAnsiTheme="majorBidi" w:cstheme="majorBidi"/>
          <w:b/>
          <w:bCs/>
        </w:rPr>
        <w:t>Giriş</w:t>
      </w:r>
    </w:p>
    <w:p w:rsidR="006A0217" w:rsidRDefault="006A0217" w:rsidP="00567404">
      <w:pPr>
        <w:spacing w:line="360" w:lineRule="auto"/>
        <w:ind w:firstLine="708"/>
        <w:jc w:val="both"/>
        <w:rPr>
          <w:rFonts w:asciiTheme="majorBidi" w:hAnsiTheme="majorBidi" w:cstheme="majorBidi"/>
        </w:rPr>
      </w:pPr>
    </w:p>
    <w:p w:rsidR="001A04DD" w:rsidRDefault="004E11C9" w:rsidP="00567404">
      <w:pPr>
        <w:spacing w:line="360" w:lineRule="auto"/>
        <w:ind w:firstLine="708"/>
        <w:jc w:val="both"/>
        <w:rPr>
          <w:rFonts w:asciiTheme="majorBidi" w:hAnsiTheme="majorBidi" w:cstheme="majorBidi"/>
        </w:rPr>
      </w:pPr>
      <w:r>
        <w:rPr>
          <w:rFonts w:asciiTheme="majorBidi" w:hAnsiTheme="majorBidi" w:cstheme="majorBidi"/>
        </w:rPr>
        <w:t xml:space="preserve">Bu çalışmada Lübnan siyasal sisteminin oluşmasında etkili olan etnik ve dini yapının  genel hatlarıyla tanıtılması amaçlanarak bu durumun Lübnan’daki siyasal sisteme ve  aktörlere yansımaları ele alınmıştır. </w:t>
      </w:r>
    </w:p>
    <w:p w:rsidR="00567404" w:rsidRPr="00567404" w:rsidRDefault="00567404" w:rsidP="001A04DD">
      <w:pPr>
        <w:spacing w:line="360" w:lineRule="auto"/>
        <w:ind w:firstLine="708"/>
        <w:jc w:val="both"/>
        <w:rPr>
          <w:rFonts w:asciiTheme="majorBidi" w:hAnsiTheme="majorBidi" w:cstheme="majorBidi"/>
        </w:rPr>
      </w:pPr>
      <w:r w:rsidRPr="00567404">
        <w:rPr>
          <w:rFonts w:asciiTheme="majorBidi" w:hAnsiTheme="majorBidi" w:cstheme="majorBidi"/>
        </w:rPr>
        <w:t>Lübnan</w:t>
      </w:r>
      <w:r w:rsidR="004E11C9">
        <w:rPr>
          <w:rFonts w:asciiTheme="majorBidi" w:hAnsiTheme="majorBidi" w:cstheme="majorBidi"/>
        </w:rPr>
        <w:t xml:space="preserve"> </w:t>
      </w:r>
      <w:r w:rsidRPr="00567404">
        <w:rPr>
          <w:rFonts w:asciiTheme="majorBidi" w:hAnsiTheme="majorBidi" w:cstheme="majorBidi"/>
        </w:rPr>
        <w:t>Cumhuriyeti, Doğu Akdeniz kıyısında bir Arap ve Orta Doğu ülkesi</w:t>
      </w:r>
      <w:r w:rsidR="005577ED">
        <w:rPr>
          <w:rFonts w:asciiTheme="majorBidi" w:hAnsiTheme="majorBidi" w:cstheme="majorBidi"/>
        </w:rPr>
        <w:t>dir</w:t>
      </w:r>
      <w:r w:rsidRPr="00567404">
        <w:rPr>
          <w:rFonts w:asciiTheme="majorBidi" w:hAnsiTheme="majorBidi" w:cstheme="majorBidi"/>
        </w:rPr>
        <w:t>. Başkenti Beyrut'tur. Tarihteki Fenike uygarlığının vatanı Lübnan ve kıyıları olup bir liman kenti/devletidir. Kuzeyinde ve doğusunda Suriye, güneyinde İsrail yer alır.  Lübnan'ın ulusal ve resmî dili Arapçadır. Lübnanlıların ekseriyeti, ana dil Arapçanın yanı sıra Fransızca ve İngilizce konuşabilmektedir. Zira ülkede anaokulundan itibaren yabancı dil öğrenimi mecburdur. Osmanlı’nın yıkılmasından sonra Fransız sömürgesi olan Lübnan'da çoğunlukla kullanılan yabancı dil İngilizce olmasına karşın üst ve orta sınıflarda Fransızca daha yaygın olarak bilinir ve konuşulur. Lübnan, Fransızca konuşan ülkeler topluluğu (</w:t>
      </w:r>
      <w:proofErr w:type="spellStart"/>
      <w:r w:rsidRPr="00567404">
        <w:rPr>
          <w:rFonts w:asciiTheme="majorBidi" w:hAnsiTheme="majorBidi" w:cstheme="majorBidi"/>
        </w:rPr>
        <w:t>Frankofon</w:t>
      </w:r>
      <w:proofErr w:type="spellEnd"/>
      <w:r w:rsidRPr="00567404">
        <w:rPr>
          <w:rFonts w:asciiTheme="majorBidi" w:hAnsiTheme="majorBidi" w:cstheme="majorBidi"/>
        </w:rPr>
        <w:t>) içerisinde yer alır. Bugün nüfusun %20'si Fransızca bilmektedir. </w:t>
      </w:r>
    </w:p>
    <w:p w:rsidR="00567404" w:rsidRDefault="00567404" w:rsidP="00567404">
      <w:pPr>
        <w:spacing w:line="360" w:lineRule="auto"/>
        <w:ind w:firstLine="708"/>
        <w:jc w:val="both"/>
        <w:rPr>
          <w:rFonts w:asciiTheme="majorBidi" w:hAnsiTheme="majorBidi" w:cstheme="majorBidi"/>
        </w:rPr>
      </w:pPr>
      <w:r w:rsidRPr="00567404">
        <w:rPr>
          <w:rFonts w:asciiTheme="majorBidi" w:hAnsiTheme="majorBidi" w:cstheme="majorBidi"/>
        </w:rPr>
        <w:t xml:space="preserve">Lübnan %93 Arap nüfusuyla etnik açıdan homojen bir ülkedir. Araplar; Lübnanlı Arapları, Filistinli mültecileri, Suriyelileri ve başka göçmen Arap cemiyetleri de içine alır. İç savaştan önce Lübnan'da Hristiyanların ve Müslümanların sayısı hemen hemen eşitti. Şimdi Müslümanlar çoğunlukta ve Müslüman nüfus içinde de artık Şiiler çoğunlukta. Halkın tahminen %54'si Müslüman, %40.4'u Hristiyan, %5.6'ü ise </w:t>
      </w:r>
      <w:proofErr w:type="spellStart"/>
      <w:r w:rsidRPr="00567404">
        <w:rPr>
          <w:rFonts w:asciiTheme="majorBidi" w:hAnsiTheme="majorBidi" w:cstheme="majorBidi"/>
        </w:rPr>
        <w:t>Dürzidir</w:t>
      </w:r>
      <w:proofErr w:type="spellEnd"/>
      <w:r w:rsidRPr="00567404">
        <w:rPr>
          <w:rFonts w:asciiTheme="majorBidi" w:hAnsiTheme="majorBidi" w:cstheme="majorBidi"/>
        </w:rPr>
        <w:t>. Osmanlı İmparatorluğu’nun dağılması sürecinde Fransız mandası olan Lübnan, İkinci Dünya Savaşı döneminde, 1943 yılında bağımsızlığını kazandı.</w:t>
      </w:r>
      <w:r>
        <w:rPr>
          <w:rFonts w:asciiTheme="majorBidi" w:hAnsiTheme="majorBidi" w:cstheme="majorBidi"/>
        </w:rPr>
        <w:t xml:space="preserve"> </w:t>
      </w:r>
      <w:r w:rsidRPr="00567404">
        <w:rPr>
          <w:rFonts w:asciiTheme="majorBidi" w:hAnsiTheme="majorBidi" w:cstheme="majorBidi"/>
        </w:rPr>
        <w:t>Ülkenin karışık nüfus yapısı, temsile de yansıyor. Lübnan’da cumhurbaşkanı Maruni Hristiyan, başbakan Sünni Müslüman ve meclis başkanı Şii. Ama bu siyasi yapılanma, Lübnan’daki iç çatışmaların ve komşu ülkelerin müdahalelerin de başlıca sebebi.</w:t>
      </w:r>
    </w:p>
    <w:p w:rsidR="00567404" w:rsidRPr="00567404" w:rsidRDefault="00567404" w:rsidP="00567404">
      <w:pPr>
        <w:spacing w:line="360" w:lineRule="auto"/>
        <w:ind w:firstLine="708"/>
        <w:jc w:val="both"/>
        <w:rPr>
          <w:rFonts w:asciiTheme="majorBidi" w:hAnsiTheme="majorBidi" w:cstheme="majorBidi"/>
        </w:rPr>
      </w:pPr>
      <w:r w:rsidRPr="00567404">
        <w:rPr>
          <w:rFonts w:asciiTheme="majorBidi" w:hAnsiTheme="majorBidi" w:cstheme="majorBidi"/>
        </w:rPr>
        <w:t>Lübnan İç Savaşından dolayı oluşan göç ve demografik değişiklikten, dolayı Hristiyanların sayısı hızla azalmıştır ve Müslümanların (özellikle Şiilerin) sayısı hızla artmıştır. Hristiyanlar hem nüfus ve hem de oran olarak azalmaya devam etmektedir. Beyrut, bugün iki milyona yaklaşan nüfusuyla Lübnan'daki tüm mezheplerin yaşadığı kozmopolit bir şehir haline dönüşmüştü</w:t>
      </w:r>
      <w:r w:rsidR="006A0217">
        <w:rPr>
          <w:rFonts w:asciiTheme="majorBidi" w:hAnsiTheme="majorBidi" w:cstheme="majorBidi"/>
        </w:rPr>
        <w:t>r. Bugünkü Lübnan sisteminin temelleri ulusal pakt ile atılmıştır.</w:t>
      </w:r>
    </w:p>
    <w:p w:rsidR="006A0217" w:rsidRDefault="006A0217" w:rsidP="007B43F7">
      <w:pPr>
        <w:spacing w:line="360" w:lineRule="auto"/>
        <w:ind w:firstLine="708"/>
        <w:jc w:val="both"/>
        <w:rPr>
          <w:rFonts w:asciiTheme="majorBidi" w:hAnsiTheme="majorBidi" w:cstheme="majorBidi"/>
          <w:b/>
          <w:bCs/>
        </w:rPr>
      </w:pPr>
    </w:p>
    <w:p w:rsidR="007B43F7" w:rsidRPr="007B43F7" w:rsidRDefault="007B43F7" w:rsidP="007B43F7">
      <w:pPr>
        <w:spacing w:line="360" w:lineRule="auto"/>
        <w:ind w:firstLine="708"/>
        <w:jc w:val="both"/>
        <w:rPr>
          <w:rFonts w:asciiTheme="majorBidi" w:hAnsiTheme="majorBidi" w:cstheme="majorBidi"/>
          <w:b/>
          <w:bCs/>
        </w:rPr>
      </w:pPr>
      <w:r w:rsidRPr="007B43F7">
        <w:rPr>
          <w:rFonts w:asciiTheme="majorBidi" w:hAnsiTheme="majorBidi" w:cstheme="majorBidi"/>
          <w:b/>
          <w:bCs/>
        </w:rPr>
        <w:t>Ulusal Pakt ve Lübnan Siyasal sistemi</w:t>
      </w:r>
    </w:p>
    <w:p w:rsidR="007B43F7" w:rsidRPr="007B43F7" w:rsidRDefault="005577ED" w:rsidP="007B43F7">
      <w:pPr>
        <w:spacing w:line="360" w:lineRule="auto"/>
        <w:ind w:firstLine="708"/>
        <w:jc w:val="both"/>
        <w:rPr>
          <w:rFonts w:asciiTheme="majorBidi" w:hAnsiTheme="majorBidi" w:cstheme="majorBidi"/>
        </w:rPr>
      </w:pPr>
      <w:r>
        <w:rPr>
          <w:rFonts w:asciiTheme="majorBidi" w:hAnsiTheme="majorBidi" w:cstheme="majorBidi"/>
        </w:rPr>
        <w:lastRenderedPageBreak/>
        <w:t xml:space="preserve">Lübnan siyasal sisteminin köklerini oluşturan </w:t>
      </w:r>
      <w:r w:rsidR="007B43F7" w:rsidRPr="007B43F7">
        <w:rPr>
          <w:rFonts w:asciiTheme="majorBidi" w:hAnsiTheme="majorBidi" w:cstheme="majorBidi"/>
        </w:rPr>
        <w:t>Ulusal Pakt</w:t>
      </w:r>
      <w:r>
        <w:rPr>
          <w:rFonts w:asciiTheme="majorBidi" w:hAnsiTheme="majorBidi" w:cstheme="majorBidi"/>
        </w:rPr>
        <w:t>,</w:t>
      </w:r>
      <w:r w:rsidR="007B43F7" w:rsidRPr="007B43F7">
        <w:rPr>
          <w:rFonts w:asciiTheme="majorBidi" w:hAnsiTheme="majorBidi" w:cstheme="majorBidi"/>
        </w:rPr>
        <w:t xml:space="preserve"> sadece tanımlanmış 18 tane dini topluluk arasında güç paylaşımını içermiyordu, aynı zamanda anayasal ve demokratik sistemin yapısını bununla birlikte Lübnan dış politikasının normlarını ve prensiplerini de ihtiva etm</w:t>
      </w:r>
      <w:r>
        <w:rPr>
          <w:rFonts w:asciiTheme="majorBidi" w:hAnsiTheme="majorBidi" w:cstheme="majorBidi"/>
        </w:rPr>
        <w:t>iştir</w:t>
      </w:r>
      <w:r w:rsidR="007B43F7" w:rsidRPr="007B43F7">
        <w:rPr>
          <w:rFonts w:asciiTheme="majorBidi" w:hAnsiTheme="majorBidi" w:cstheme="majorBidi"/>
        </w:rPr>
        <w:t>.</w:t>
      </w:r>
      <w:r w:rsidR="006A0217">
        <w:rPr>
          <w:rFonts w:asciiTheme="majorBidi" w:hAnsiTheme="majorBidi" w:cstheme="majorBidi"/>
        </w:rPr>
        <w:t xml:space="preserve"> </w:t>
      </w:r>
      <w:r>
        <w:rPr>
          <w:rFonts w:asciiTheme="majorBidi" w:hAnsiTheme="majorBidi" w:cstheme="majorBidi"/>
        </w:rPr>
        <w:t xml:space="preserve">Nitekim </w:t>
      </w:r>
      <w:r w:rsidR="007B43F7" w:rsidRPr="007B43F7">
        <w:rPr>
          <w:rFonts w:asciiTheme="majorBidi" w:hAnsiTheme="majorBidi" w:cstheme="majorBidi"/>
        </w:rPr>
        <w:t xml:space="preserve">Ulusal Pakt, Arap ve Lübnan kimliğinin dengesi ile Hristiyanlarla Müslümanların uzlaşmasına dayanmaktaydı. Fransa, İngiltere, Suriye ve Mısır Ulusal </w:t>
      </w:r>
      <w:proofErr w:type="spellStart"/>
      <w:r w:rsidR="007B43F7" w:rsidRPr="007B43F7">
        <w:rPr>
          <w:rFonts w:asciiTheme="majorBidi" w:hAnsiTheme="majorBidi" w:cstheme="majorBidi"/>
        </w:rPr>
        <w:t>Pakt’ın</w:t>
      </w:r>
      <w:proofErr w:type="spellEnd"/>
      <w:r w:rsidR="007B43F7" w:rsidRPr="007B43F7">
        <w:rPr>
          <w:rFonts w:asciiTheme="majorBidi" w:hAnsiTheme="majorBidi" w:cstheme="majorBidi"/>
        </w:rPr>
        <w:t xml:space="preserve"> oluşmasında önemli roller oynamış</w:t>
      </w:r>
      <w:r>
        <w:rPr>
          <w:rFonts w:asciiTheme="majorBidi" w:hAnsiTheme="majorBidi" w:cstheme="majorBidi"/>
        </w:rPr>
        <w:t>tır</w:t>
      </w:r>
      <w:r w:rsidR="007B43F7" w:rsidRPr="007B43F7">
        <w:rPr>
          <w:rFonts w:asciiTheme="majorBidi" w:hAnsiTheme="majorBidi" w:cstheme="majorBidi"/>
        </w:rPr>
        <w:t>. Bundan dolayı Ulusal Pakt bölgesel ve uluslararası güçlerin uzlaşması niteliğin</w:t>
      </w:r>
      <w:r>
        <w:rPr>
          <w:rFonts w:asciiTheme="majorBidi" w:hAnsiTheme="majorBidi" w:cstheme="majorBidi"/>
        </w:rPr>
        <w:t>de olmuştur</w:t>
      </w:r>
      <w:r w:rsidR="007B43F7" w:rsidRPr="007B43F7">
        <w:rPr>
          <w:rFonts w:asciiTheme="majorBidi" w:hAnsiTheme="majorBidi" w:cstheme="majorBidi"/>
        </w:rPr>
        <w:t>.</w:t>
      </w:r>
    </w:p>
    <w:p w:rsidR="00B03296" w:rsidRPr="007B43F7" w:rsidRDefault="007B43F7" w:rsidP="005577ED">
      <w:pPr>
        <w:spacing w:line="360" w:lineRule="auto"/>
        <w:ind w:firstLine="708"/>
        <w:jc w:val="both"/>
        <w:rPr>
          <w:rFonts w:asciiTheme="majorBidi" w:hAnsiTheme="majorBidi" w:cstheme="majorBidi"/>
        </w:rPr>
      </w:pPr>
      <w:r w:rsidRPr="007B43F7">
        <w:rPr>
          <w:rFonts w:asciiTheme="majorBidi" w:hAnsiTheme="majorBidi" w:cstheme="majorBidi"/>
        </w:rPr>
        <w:t>Lübnan’ın bölgedeki diğer Arap ülkeleri ile kıyaslandığında farklı bir şekilde analiz edilmesini gerekli kılan nokta Ulusal Pakt ile ortaya konulan “</w:t>
      </w:r>
      <w:proofErr w:type="spellStart"/>
      <w:r w:rsidRPr="007B43F7">
        <w:rPr>
          <w:rFonts w:asciiTheme="majorBidi" w:hAnsiTheme="majorBidi" w:cstheme="majorBidi"/>
        </w:rPr>
        <w:t>Ortaklıkçı</w:t>
      </w:r>
      <w:proofErr w:type="spellEnd"/>
      <w:r w:rsidRPr="007B43F7">
        <w:rPr>
          <w:rFonts w:asciiTheme="majorBidi" w:hAnsiTheme="majorBidi" w:cstheme="majorBidi"/>
        </w:rPr>
        <w:t xml:space="preserve"> Demokrasi” (</w:t>
      </w:r>
      <w:proofErr w:type="spellStart"/>
      <w:r w:rsidRPr="007B43F7">
        <w:rPr>
          <w:rFonts w:asciiTheme="majorBidi" w:hAnsiTheme="majorBidi" w:cstheme="majorBidi"/>
          <w:i/>
          <w:iCs/>
        </w:rPr>
        <w:t>Consociational</w:t>
      </w:r>
      <w:proofErr w:type="spellEnd"/>
      <w:r w:rsidRPr="007B43F7">
        <w:rPr>
          <w:rFonts w:asciiTheme="majorBidi" w:hAnsiTheme="majorBidi" w:cstheme="majorBidi"/>
          <w:i/>
          <w:iCs/>
        </w:rPr>
        <w:t xml:space="preserve"> </w:t>
      </w:r>
      <w:proofErr w:type="spellStart"/>
      <w:r w:rsidRPr="007B43F7">
        <w:rPr>
          <w:rFonts w:asciiTheme="majorBidi" w:hAnsiTheme="majorBidi" w:cstheme="majorBidi"/>
          <w:i/>
          <w:iCs/>
        </w:rPr>
        <w:t>Democracy</w:t>
      </w:r>
      <w:proofErr w:type="spellEnd"/>
      <w:r w:rsidRPr="007B43F7">
        <w:rPr>
          <w:rFonts w:asciiTheme="majorBidi" w:hAnsiTheme="majorBidi" w:cstheme="majorBidi"/>
        </w:rPr>
        <w:t xml:space="preserve">) modelidir. Fransız manda yönetiminin uygulamayı tercih ettiği bu model ülkedeki dini cemaatler ve etnik gruplar arasında siyasi paylaşımı temel almıştır. Ülkenin günümüze kadar siyasal iskeletinin oluşmasında ve anayasalarının hazırlanmasında temel referans noktasını oluşturmuştur. </w:t>
      </w:r>
      <w:proofErr w:type="spellStart"/>
      <w:r w:rsidRPr="007B43F7">
        <w:rPr>
          <w:rFonts w:asciiTheme="majorBidi" w:hAnsiTheme="majorBidi" w:cstheme="majorBidi"/>
        </w:rPr>
        <w:t>Ortaklıkçı</w:t>
      </w:r>
      <w:proofErr w:type="spellEnd"/>
      <w:r w:rsidRPr="007B43F7">
        <w:rPr>
          <w:rFonts w:asciiTheme="majorBidi" w:hAnsiTheme="majorBidi" w:cstheme="majorBidi"/>
        </w:rPr>
        <w:t xml:space="preserve"> Demokrasi modeli ile Lübnan’da önemli kararların alınmasında tek bir dini, etnik ya da siyasal grubun söz sahibi olması önlenmek istenilerek, Lübnan’daki bütün paydaşlar arasında uzlaşma ile kararların belirlenmesi ilkesel olarak kabul edilmiş, Lübnan devlet yönetimindeki kademeler, dinsel cemaatler arasında paylaştırılmıştır. Ancak Dini ve etnik gruplar arasında işleyen bir ortak karar alma süreci ve uzlaşıyı hedefleyen Ulusal Pakt ile arzu edilen tek ve homojen bir ulusal kimlik oluşturmaktan ziyade, dini ve etnik gruplar arasında uyumu sağlamaktı. Fakat mevcut dini, mezhepsel ve etnik aidiyetlerin karmaşıklığı nedeniyle planlanan hedefin başarılı olması mümkün gözükmemiş ve nitekim gruplar pek çok konuda politik olarak ayrışmışlardır.</w:t>
      </w:r>
    </w:p>
    <w:p w:rsidR="007B43F7" w:rsidRDefault="007B43F7" w:rsidP="007B43F7">
      <w:pPr>
        <w:spacing w:line="360" w:lineRule="auto"/>
        <w:jc w:val="both"/>
        <w:rPr>
          <w:rFonts w:asciiTheme="majorBidi" w:hAnsiTheme="majorBidi" w:cstheme="majorBidi"/>
        </w:rPr>
      </w:pPr>
      <w:r w:rsidRPr="007B43F7">
        <w:rPr>
          <w:rFonts w:asciiTheme="majorBidi" w:hAnsiTheme="majorBidi" w:cstheme="majorBidi"/>
        </w:rPr>
        <w:tab/>
        <w:t xml:space="preserve">Dini toplulukların hükümette Lübnan nüfusunda yer alan oransal payına göre temsil edilmesi kabul edilmiştir. Bu noktada parlamentodaki sandalye sayısı 1932 yılında yapılan nüfus sayımına göre Müslümanlar ve Hristiyanlar arasında 6 ya 5 oranına göre paylaştırılmıştır. Bu durum ortak bir Lübnan kimliğinin doğmasını engellemiş, politik bağlılıkların mezhepsel aidiyetlere göre şekillenmesine yol açmıştır. Ulusal </w:t>
      </w:r>
      <w:proofErr w:type="spellStart"/>
      <w:r w:rsidRPr="007B43F7">
        <w:rPr>
          <w:rFonts w:asciiTheme="majorBidi" w:hAnsiTheme="majorBidi" w:cstheme="majorBidi"/>
        </w:rPr>
        <w:t>Pakt’ta</w:t>
      </w:r>
      <w:proofErr w:type="spellEnd"/>
      <w:r w:rsidRPr="007B43F7">
        <w:rPr>
          <w:rFonts w:asciiTheme="majorBidi" w:hAnsiTheme="majorBidi" w:cstheme="majorBidi"/>
        </w:rPr>
        <w:t xml:space="preserve"> sistemde en fazla temsilci bulunduran grup Marunî Hristiyanlar olmuş, Marunî Cumhurbaşkanı politika, finans, yargı, güvenlik ve dış politika gibi birçok alanda gücü elinde bulundurmuştur.</w:t>
      </w:r>
      <w:r w:rsidR="006A0217">
        <w:rPr>
          <w:rFonts w:asciiTheme="majorBidi" w:hAnsiTheme="majorBidi" w:cstheme="majorBidi"/>
        </w:rPr>
        <w:t xml:space="preserve"> Fakat Ulusal paktın getirdiği sistemin hükmü 1975 yıla kadar sürmüş var sistemle ilgili var olan sorunlar tıkanma noktasına gelinerek ülke kanlı ve karmaşık bir iç savaşa sürüklenmiştir.</w:t>
      </w:r>
    </w:p>
    <w:p w:rsidR="007B43F7" w:rsidRDefault="007B43F7" w:rsidP="007B43F7">
      <w:pPr>
        <w:spacing w:line="360" w:lineRule="auto"/>
        <w:jc w:val="both"/>
        <w:rPr>
          <w:rFonts w:asciiTheme="majorBidi" w:hAnsiTheme="majorBidi" w:cstheme="majorBidi"/>
        </w:rPr>
      </w:pPr>
    </w:p>
    <w:p w:rsidR="007B43F7" w:rsidRPr="007B43F7" w:rsidRDefault="007B43F7" w:rsidP="000D568C">
      <w:pPr>
        <w:spacing w:line="360" w:lineRule="auto"/>
        <w:ind w:firstLine="708"/>
        <w:jc w:val="both"/>
        <w:rPr>
          <w:rFonts w:asciiTheme="majorBidi" w:hAnsiTheme="majorBidi" w:cstheme="majorBidi"/>
          <w:b/>
          <w:bCs/>
        </w:rPr>
      </w:pPr>
      <w:proofErr w:type="spellStart"/>
      <w:r w:rsidRPr="007B43F7">
        <w:rPr>
          <w:rFonts w:asciiTheme="majorBidi" w:hAnsiTheme="majorBidi" w:cstheme="majorBidi"/>
          <w:b/>
          <w:bCs/>
        </w:rPr>
        <w:t>Taif</w:t>
      </w:r>
      <w:proofErr w:type="spellEnd"/>
      <w:r w:rsidRPr="007B43F7">
        <w:rPr>
          <w:rFonts w:asciiTheme="majorBidi" w:hAnsiTheme="majorBidi" w:cstheme="majorBidi"/>
          <w:b/>
          <w:bCs/>
        </w:rPr>
        <w:t xml:space="preserve"> Anlaşması ve Lübnan Siyasal Sistemi</w:t>
      </w:r>
    </w:p>
    <w:p w:rsidR="000D568C" w:rsidRDefault="000D568C" w:rsidP="00DB5C89">
      <w:pPr>
        <w:spacing w:line="360" w:lineRule="auto"/>
        <w:ind w:firstLine="708"/>
        <w:jc w:val="both"/>
        <w:rPr>
          <w:rFonts w:asciiTheme="majorBidi" w:hAnsiTheme="majorBidi" w:cstheme="majorBidi"/>
        </w:rPr>
      </w:pPr>
    </w:p>
    <w:p w:rsidR="007B43F7" w:rsidRDefault="005577ED" w:rsidP="00DB5C89">
      <w:pPr>
        <w:spacing w:line="360" w:lineRule="auto"/>
        <w:ind w:firstLine="708"/>
        <w:jc w:val="both"/>
        <w:rPr>
          <w:rFonts w:asciiTheme="majorBidi" w:hAnsiTheme="majorBidi" w:cstheme="majorBidi"/>
        </w:rPr>
      </w:pPr>
      <w:r>
        <w:rPr>
          <w:rFonts w:asciiTheme="majorBidi" w:hAnsiTheme="majorBidi" w:cstheme="majorBidi"/>
        </w:rPr>
        <w:lastRenderedPageBreak/>
        <w:t xml:space="preserve">Lübnan’ın yaşamış olduğu </w:t>
      </w:r>
      <w:r w:rsidR="006A0217">
        <w:rPr>
          <w:rFonts w:asciiTheme="majorBidi" w:hAnsiTheme="majorBidi" w:cstheme="majorBidi"/>
        </w:rPr>
        <w:t>kanlı</w:t>
      </w:r>
      <w:r>
        <w:rPr>
          <w:rFonts w:asciiTheme="majorBidi" w:hAnsiTheme="majorBidi" w:cstheme="majorBidi"/>
        </w:rPr>
        <w:t xml:space="preserve"> </w:t>
      </w:r>
      <w:r w:rsidR="007B43F7" w:rsidRPr="007B43F7">
        <w:rPr>
          <w:rFonts w:asciiTheme="majorBidi" w:hAnsiTheme="majorBidi" w:cstheme="majorBidi"/>
        </w:rPr>
        <w:t>İç savaşı</w:t>
      </w:r>
      <w:r>
        <w:rPr>
          <w:rFonts w:asciiTheme="majorBidi" w:hAnsiTheme="majorBidi" w:cstheme="majorBidi"/>
        </w:rPr>
        <w:t>n</w:t>
      </w:r>
      <w:r w:rsidR="007B43F7" w:rsidRPr="007B43F7">
        <w:rPr>
          <w:rFonts w:asciiTheme="majorBidi" w:hAnsiTheme="majorBidi" w:cstheme="majorBidi"/>
        </w:rPr>
        <w:t xml:space="preserve"> (1975-90) bitmesini sağlayacak olan </w:t>
      </w:r>
      <w:proofErr w:type="spellStart"/>
      <w:r w:rsidR="007B43F7" w:rsidRPr="007B43F7">
        <w:rPr>
          <w:rFonts w:asciiTheme="majorBidi" w:hAnsiTheme="majorBidi" w:cstheme="majorBidi"/>
        </w:rPr>
        <w:t>Tâif</w:t>
      </w:r>
      <w:proofErr w:type="spellEnd"/>
      <w:r w:rsidR="007B43F7" w:rsidRPr="007B43F7">
        <w:rPr>
          <w:rFonts w:asciiTheme="majorBidi" w:hAnsiTheme="majorBidi" w:cstheme="majorBidi"/>
        </w:rPr>
        <w:t xml:space="preserve"> antlaşması aynı zamanda Lübnan’ın gelecekteki politik sisteminin inşa edileceği yapıyı hazırlamıştı. </w:t>
      </w:r>
      <w:proofErr w:type="spellStart"/>
      <w:r w:rsidR="007B43F7" w:rsidRPr="007B43F7">
        <w:rPr>
          <w:rFonts w:asciiTheme="majorBidi" w:hAnsiTheme="majorBidi" w:cstheme="majorBidi"/>
        </w:rPr>
        <w:t>Tâif</w:t>
      </w:r>
      <w:proofErr w:type="spellEnd"/>
      <w:r w:rsidR="007B43F7" w:rsidRPr="007B43F7">
        <w:rPr>
          <w:rFonts w:asciiTheme="majorBidi" w:hAnsiTheme="majorBidi" w:cstheme="majorBidi"/>
        </w:rPr>
        <w:t xml:space="preserve"> Antlaşması Suudi Arabistan ve ABD'nin gözetiminde 22 Ekim 1989 yılında imzalanarak yürürlüğe girmiştir. Bu noktada, </w:t>
      </w:r>
      <w:proofErr w:type="spellStart"/>
      <w:r w:rsidR="007B43F7" w:rsidRPr="007B43F7">
        <w:rPr>
          <w:rFonts w:asciiTheme="majorBidi" w:hAnsiTheme="majorBidi" w:cstheme="majorBidi"/>
        </w:rPr>
        <w:t>Tâif</w:t>
      </w:r>
      <w:proofErr w:type="spellEnd"/>
      <w:r w:rsidR="007B43F7" w:rsidRPr="007B43F7">
        <w:rPr>
          <w:rFonts w:asciiTheme="majorBidi" w:hAnsiTheme="majorBidi" w:cstheme="majorBidi"/>
        </w:rPr>
        <w:t xml:space="preserve"> antlaşması Ulusal </w:t>
      </w:r>
      <w:proofErr w:type="spellStart"/>
      <w:r w:rsidR="007B43F7" w:rsidRPr="007B43F7">
        <w:rPr>
          <w:rFonts w:asciiTheme="majorBidi" w:hAnsiTheme="majorBidi" w:cstheme="majorBidi"/>
        </w:rPr>
        <w:t>Pakt’ta</w:t>
      </w:r>
      <w:proofErr w:type="spellEnd"/>
      <w:r w:rsidR="007B43F7" w:rsidRPr="007B43F7">
        <w:rPr>
          <w:rFonts w:asciiTheme="majorBidi" w:hAnsiTheme="majorBidi" w:cstheme="majorBidi"/>
        </w:rPr>
        <w:t xml:space="preserve"> olduğu gibi ulusal ve bölgesel güçlerin uzlaşmasına dayanmıştır.</w:t>
      </w:r>
      <w:r w:rsidR="007B43F7">
        <w:rPr>
          <w:rFonts w:asciiTheme="majorBidi" w:hAnsiTheme="majorBidi" w:cstheme="majorBidi"/>
        </w:rPr>
        <w:t xml:space="preserve">  </w:t>
      </w:r>
      <w:r w:rsidR="007B43F7" w:rsidRPr="007B43F7">
        <w:rPr>
          <w:rFonts w:asciiTheme="majorBidi" w:hAnsiTheme="majorBidi" w:cstheme="majorBidi"/>
        </w:rPr>
        <w:t xml:space="preserve"> Bu anlaşma ile Müslümanların Lübnan politik sistemi içerisindeki politik etkinlikleri artmaya başlamıştır. Bu durum, Marunî cumhurbaşkanının etkisinin azalması Sünni başbakanın ve Şiilerden seçilen parlamento sözcüsünün etkinliğinin artması anlamına gelmekteydi. Nitekim Anayasa’nın 52. Maddesine göre uluslararası antlaşmaları müzakere görevi cumhurbaşkanına verilmekle birlikte başbakan ve kabinenin onayı gerekli kılınmaktaydı. Aynı zamanda </w:t>
      </w:r>
      <w:proofErr w:type="spellStart"/>
      <w:r w:rsidR="007B43F7" w:rsidRPr="007B43F7">
        <w:rPr>
          <w:rFonts w:asciiTheme="majorBidi" w:hAnsiTheme="majorBidi" w:cstheme="majorBidi"/>
        </w:rPr>
        <w:t>Tâif</w:t>
      </w:r>
      <w:proofErr w:type="spellEnd"/>
      <w:r w:rsidR="007B43F7" w:rsidRPr="007B43F7">
        <w:rPr>
          <w:rFonts w:asciiTheme="majorBidi" w:hAnsiTheme="majorBidi" w:cstheme="majorBidi"/>
        </w:rPr>
        <w:t xml:space="preserve"> antlaşması ile Troyka sistemi kurularak alınacak politik kararların cumhurbaşkanı, başbakan ve parlamento sözcüsünün ortak kararı ile alınması kabul edilmişti</w:t>
      </w:r>
      <w:r w:rsidR="006A0217">
        <w:rPr>
          <w:rFonts w:asciiTheme="majorBidi" w:hAnsiTheme="majorBidi" w:cstheme="majorBidi"/>
        </w:rPr>
        <w:t>r.</w:t>
      </w:r>
    </w:p>
    <w:p w:rsidR="007B43F7" w:rsidRDefault="007B43F7" w:rsidP="007B43F7">
      <w:pPr>
        <w:spacing w:line="360" w:lineRule="auto"/>
        <w:jc w:val="both"/>
        <w:rPr>
          <w:rFonts w:asciiTheme="majorBidi" w:hAnsiTheme="majorBidi" w:cstheme="majorBidi"/>
        </w:rPr>
      </w:pPr>
      <w:r>
        <w:rPr>
          <w:rFonts w:asciiTheme="majorBidi" w:hAnsiTheme="majorBidi" w:cstheme="majorBidi"/>
        </w:rPr>
        <w:tab/>
      </w:r>
      <w:proofErr w:type="spellStart"/>
      <w:r>
        <w:rPr>
          <w:rFonts w:asciiTheme="majorBidi" w:hAnsiTheme="majorBidi" w:cstheme="majorBidi"/>
        </w:rPr>
        <w:t>Taif</w:t>
      </w:r>
      <w:proofErr w:type="spellEnd"/>
      <w:r>
        <w:rPr>
          <w:rFonts w:asciiTheme="majorBidi" w:hAnsiTheme="majorBidi" w:cstheme="majorBidi"/>
        </w:rPr>
        <w:t xml:space="preserve"> </w:t>
      </w:r>
      <w:r w:rsidRPr="007B43F7">
        <w:rPr>
          <w:rFonts w:asciiTheme="majorBidi" w:hAnsiTheme="majorBidi" w:cstheme="majorBidi"/>
        </w:rPr>
        <w:t xml:space="preserve">anlaşması ile Ulusal </w:t>
      </w:r>
      <w:proofErr w:type="spellStart"/>
      <w:r w:rsidRPr="007B43F7">
        <w:rPr>
          <w:rFonts w:asciiTheme="majorBidi" w:hAnsiTheme="majorBidi" w:cstheme="majorBidi"/>
        </w:rPr>
        <w:t>Pakt</w:t>
      </w:r>
      <w:r w:rsidR="005577ED">
        <w:rPr>
          <w:rFonts w:asciiTheme="majorBidi" w:hAnsiTheme="majorBidi" w:cstheme="majorBidi"/>
        </w:rPr>
        <w:t>’ta</w:t>
      </w:r>
      <w:proofErr w:type="spellEnd"/>
      <w:r w:rsidRPr="007B43F7">
        <w:rPr>
          <w:rFonts w:asciiTheme="majorBidi" w:hAnsiTheme="majorBidi" w:cstheme="majorBidi"/>
        </w:rPr>
        <w:t xml:space="preserve"> belirlenen siyasal güç dağılımında 6/5 oranı değiştirilerek Müslümanlarla Hristiyanların eşitliğine dayalı olarak yeniden düzenlemesi planlanmıştır. Böylece daha önce 99 olan milletvekili sayısı 128 milletvekiline yükseltilerek Müslümanlar ve Hristiyanlar eşit sayıda milletvekili çıkartmaları </w:t>
      </w:r>
      <w:r w:rsidR="005577ED">
        <w:rPr>
          <w:rFonts w:asciiTheme="majorBidi" w:hAnsiTheme="majorBidi" w:cstheme="majorBidi"/>
        </w:rPr>
        <w:t>tesis edilmiştir</w:t>
      </w:r>
      <w:r w:rsidRPr="007B43F7">
        <w:rPr>
          <w:rFonts w:asciiTheme="majorBidi" w:hAnsiTheme="majorBidi" w:cstheme="majorBidi"/>
        </w:rPr>
        <w:t>. Müslümanlar lehine yapılan böylesi bir düzenleme iç savaş sonrası değişen güç dengelerini ve Müslümanların Lübnan nüfusunda artan nüfusu göz önüne alınarak “</w:t>
      </w:r>
      <w:proofErr w:type="spellStart"/>
      <w:r w:rsidRPr="007B43F7">
        <w:rPr>
          <w:rFonts w:asciiTheme="majorBidi" w:hAnsiTheme="majorBidi" w:cstheme="majorBidi"/>
        </w:rPr>
        <w:t>Ortaklıkçı</w:t>
      </w:r>
      <w:proofErr w:type="spellEnd"/>
      <w:r w:rsidRPr="007B43F7">
        <w:rPr>
          <w:rFonts w:asciiTheme="majorBidi" w:hAnsiTheme="majorBidi" w:cstheme="majorBidi"/>
        </w:rPr>
        <w:t xml:space="preserve"> Demokrasi” zemininin güçlenmesine katkısı olmuştur.</w:t>
      </w:r>
    </w:p>
    <w:p w:rsidR="0043419C" w:rsidRDefault="0043419C" w:rsidP="005577ED">
      <w:pPr>
        <w:spacing w:line="360" w:lineRule="auto"/>
        <w:jc w:val="both"/>
        <w:rPr>
          <w:rFonts w:asciiTheme="majorBidi" w:hAnsiTheme="majorBidi" w:cstheme="majorBidi"/>
        </w:rPr>
      </w:pPr>
      <w:r>
        <w:rPr>
          <w:rFonts w:asciiTheme="majorBidi" w:hAnsiTheme="majorBidi" w:cstheme="majorBidi"/>
        </w:rPr>
        <w:tab/>
      </w:r>
      <w:r w:rsidR="005577ED">
        <w:rPr>
          <w:rFonts w:asciiTheme="majorBidi" w:hAnsiTheme="majorBidi" w:cstheme="majorBidi"/>
        </w:rPr>
        <w:t xml:space="preserve">Hem Ulusal pakt hem de </w:t>
      </w:r>
      <w:proofErr w:type="spellStart"/>
      <w:r w:rsidR="005577ED">
        <w:rPr>
          <w:rFonts w:asciiTheme="majorBidi" w:hAnsiTheme="majorBidi" w:cstheme="majorBidi"/>
        </w:rPr>
        <w:t>Taif</w:t>
      </w:r>
      <w:proofErr w:type="spellEnd"/>
      <w:r w:rsidR="005577ED">
        <w:rPr>
          <w:rFonts w:asciiTheme="majorBidi" w:hAnsiTheme="majorBidi" w:cstheme="majorBidi"/>
        </w:rPr>
        <w:t xml:space="preserve"> antlaşması ile şekillenen </w:t>
      </w:r>
      <w:proofErr w:type="spellStart"/>
      <w:r w:rsidRPr="0043419C">
        <w:rPr>
          <w:rFonts w:asciiTheme="majorBidi" w:hAnsiTheme="majorBidi" w:cstheme="majorBidi"/>
        </w:rPr>
        <w:t>Lübnan</w:t>
      </w:r>
      <w:proofErr w:type="spellEnd"/>
      <w:r w:rsidRPr="0043419C">
        <w:rPr>
          <w:rFonts w:asciiTheme="majorBidi" w:hAnsiTheme="majorBidi" w:cstheme="majorBidi"/>
        </w:rPr>
        <w:t xml:space="preserve"> siyasi yapılanması din ve mezhep ayırımı </w:t>
      </w:r>
      <w:proofErr w:type="spellStart"/>
      <w:r w:rsidRPr="0043419C">
        <w:rPr>
          <w:rFonts w:asciiTheme="majorBidi" w:hAnsiTheme="majorBidi" w:cstheme="majorBidi"/>
        </w:rPr>
        <w:t>üzerine</w:t>
      </w:r>
      <w:proofErr w:type="spellEnd"/>
      <w:r w:rsidRPr="0043419C">
        <w:rPr>
          <w:rFonts w:asciiTheme="majorBidi" w:hAnsiTheme="majorBidi" w:cstheme="majorBidi"/>
        </w:rPr>
        <w:t xml:space="preserve"> </w:t>
      </w:r>
      <w:r w:rsidR="005577ED">
        <w:rPr>
          <w:rFonts w:asciiTheme="majorBidi" w:hAnsiTheme="majorBidi" w:cstheme="majorBidi"/>
        </w:rPr>
        <w:t>oturtulduğu</w:t>
      </w:r>
      <w:r w:rsidRPr="0043419C">
        <w:rPr>
          <w:rFonts w:asciiTheme="majorBidi" w:hAnsiTheme="majorBidi" w:cstheme="majorBidi"/>
        </w:rPr>
        <w:t xml:space="preserve"> </w:t>
      </w:r>
      <w:proofErr w:type="spellStart"/>
      <w:r w:rsidRPr="0043419C">
        <w:rPr>
          <w:rFonts w:asciiTheme="majorBidi" w:hAnsiTheme="majorBidi" w:cstheme="majorBidi"/>
        </w:rPr>
        <w:t>için</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ülkede</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yaşayan</w:t>
      </w:r>
      <w:proofErr w:type="spellEnd"/>
      <w:r w:rsidRPr="0043419C">
        <w:rPr>
          <w:rFonts w:asciiTheme="majorBidi" w:hAnsiTheme="majorBidi" w:cstheme="majorBidi"/>
        </w:rPr>
        <w:t xml:space="preserve"> topluluklar arasında </w:t>
      </w:r>
      <w:proofErr w:type="spellStart"/>
      <w:r w:rsidRPr="0043419C">
        <w:rPr>
          <w:rFonts w:asciiTheme="majorBidi" w:hAnsiTheme="majorBidi" w:cstheme="majorBidi"/>
        </w:rPr>
        <w:t>eşitlik</w:t>
      </w:r>
      <w:proofErr w:type="spellEnd"/>
      <w:r w:rsidRPr="0043419C">
        <w:rPr>
          <w:rFonts w:asciiTheme="majorBidi" w:hAnsiTheme="majorBidi" w:cstheme="majorBidi"/>
        </w:rPr>
        <w:t xml:space="preserve"> ve adalet ilkeleri tesis </w:t>
      </w:r>
      <w:proofErr w:type="spellStart"/>
      <w:r w:rsidRPr="0043419C">
        <w:rPr>
          <w:rFonts w:asciiTheme="majorBidi" w:hAnsiTheme="majorBidi" w:cstheme="majorBidi"/>
        </w:rPr>
        <w:t>edilememiştir</w:t>
      </w:r>
      <w:proofErr w:type="spellEnd"/>
      <w:r w:rsidRPr="0043419C">
        <w:rPr>
          <w:rFonts w:asciiTheme="majorBidi" w:hAnsiTheme="majorBidi" w:cstheme="majorBidi"/>
        </w:rPr>
        <w:t xml:space="preserve">. Mezhep esasına dayalı sistem, siyasi istikrarın </w:t>
      </w:r>
      <w:proofErr w:type="spellStart"/>
      <w:r w:rsidRPr="0043419C">
        <w:rPr>
          <w:rFonts w:asciiTheme="majorBidi" w:hAnsiTheme="majorBidi" w:cstheme="majorBidi"/>
        </w:rPr>
        <w:t>önünde</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sürekli</w:t>
      </w:r>
      <w:proofErr w:type="spellEnd"/>
      <w:r w:rsidRPr="0043419C">
        <w:rPr>
          <w:rFonts w:asciiTheme="majorBidi" w:hAnsiTheme="majorBidi" w:cstheme="majorBidi"/>
        </w:rPr>
        <w:t xml:space="preserve"> bir engel </w:t>
      </w:r>
      <w:proofErr w:type="spellStart"/>
      <w:r w:rsidRPr="0043419C">
        <w:rPr>
          <w:rFonts w:asciiTheme="majorBidi" w:hAnsiTheme="majorBidi" w:cstheme="majorBidi"/>
        </w:rPr>
        <w:t>teşkil</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etmiştir</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Lübnan'daki</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büyük</w:t>
      </w:r>
      <w:proofErr w:type="spellEnd"/>
      <w:r w:rsidRPr="0043419C">
        <w:rPr>
          <w:rFonts w:asciiTheme="majorBidi" w:hAnsiTheme="majorBidi" w:cstheme="majorBidi"/>
        </w:rPr>
        <w:t xml:space="preserve"> partilerin </w:t>
      </w:r>
      <w:proofErr w:type="spellStart"/>
      <w:r w:rsidRPr="0043419C">
        <w:rPr>
          <w:rFonts w:asciiTheme="majorBidi" w:hAnsiTheme="majorBidi" w:cstheme="majorBidi"/>
        </w:rPr>
        <w:t>tümu</w:t>
      </w:r>
      <w:proofErr w:type="spellEnd"/>
      <w:r w:rsidRPr="0043419C">
        <w:rPr>
          <w:rFonts w:asciiTheme="majorBidi" w:hAnsiTheme="majorBidi" w:cstheme="majorBidi"/>
        </w:rPr>
        <w:t xml:space="preserve">̈ mezhebe dayalı partiler </w:t>
      </w:r>
      <w:proofErr w:type="spellStart"/>
      <w:r w:rsidRPr="0043419C">
        <w:rPr>
          <w:rFonts w:asciiTheme="majorBidi" w:hAnsiTheme="majorBidi" w:cstheme="majorBidi"/>
        </w:rPr>
        <w:t>olduğu</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için</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Lübnan</w:t>
      </w:r>
      <w:proofErr w:type="spellEnd"/>
      <w:r w:rsidRPr="0043419C">
        <w:rPr>
          <w:rFonts w:asciiTheme="majorBidi" w:hAnsiTheme="majorBidi" w:cstheme="majorBidi"/>
        </w:rPr>
        <w:t xml:space="preserve"> parlamentosunu </w:t>
      </w:r>
      <w:proofErr w:type="spellStart"/>
      <w:r w:rsidRPr="0043419C">
        <w:rPr>
          <w:rFonts w:asciiTheme="majorBidi" w:hAnsiTheme="majorBidi" w:cstheme="majorBidi"/>
        </w:rPr>
        <w:t>oluşturan</w:t>
      </w:r>
      <w:proofErr w:type="spellEnd"/>
      <w:r w:rsidRPr="0043419C">
        <w:rPr>
          <w:rFonts w:asciiTheme="majorBidi" w:hAnsiTheme="majorBidi" w:cstheme="majorBidi"/>
        </w:rPr>
        <w:t xml:space="preserve"> 128 sandalyenin nasıl </w:t>
      </w:r>
      <w:proofErr w:type="spellStart"/>
      <w:r w:rsidRPr="0043419C">
        <w:rPr>
          <w:rFonts w:asciiTheme="majorBidi" w:hAnsiTheme="majorBidi" w:cstheme="majorBidi"/>
        </w:rPr>
        <w:t>pay</w:t>
      </w:r>
      <w:r>
        <w:rPr>
          <w:rFonts w:asciiTheme="majorBidi" w:hAnsiTheme="majorBidi" w:cstheme="majorBidi"/>
        </w:rPr>
        <w:t>l</w:t>
      </w:r>
      <w:r w:rsidRPr="0043419C">
        <w:rPr>
          <w:rFonts w:asciiTheme="majorBidi" w:hAnsiTheme="majorBidi" w:cstheme="majorBidi"/>
        </w:rPr>
        <w:t>aşılacağı</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seçimlerden</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önce</w:t>
      </w:r>
      <w:proofErr w:type="spellEnd"/>
      <w:r w:rsidRPr="0043419C">
        <w:rPr>
          <w:rFonts w:asciiTheme="majorBidi" w:hAnsiTheme="majorBidi" w:cstheme="majorBidi"/>
        </w:rPr>
        <w:t xml:space="preserve"> az </w:t>
      </w:r>
      <w:proofErr w:type="spellStart"/>
      <w:r w:rsidRPr="0043419C">
        <w:rPr>
          <w:rFonts w:asciiTheme="majorBidi" w:hAnsiTheme="majorBidi" w:cstheme="majorBidi"/>
        </w:rPr>
        <w:t>çok</w:t>
      </w:r>
      <w:proofErr w:type="spellEnd"/>
      <w:r w:rsidRPr="0043419C">
        <w:rPr>
          <w:rFonts w:asciiTheme="majorBidi" w:hAnsiTheme="majorBidi" w:cstheme="majorBidi"/>
        </w:rPr>
        <w:t xml:space="preserve"> bilinmektedir. Mesela, </w:t>
      </w:r>
      <w:proofErr w:type="spellStart"/>
      <w:r w:rsidRPr="0043419C">
        <w:rPr>
          <w:rFonts w:asciiTheme="majorBidi" w:hAnsiTheme="majorBidi" w:cstheme="majorBidi"/>
        </w:rPr>
        <w:t>Lübnan</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Müslümanlarının</w:t>
      </w:r>
      <w:proofErr w:type="spellEnd"/>
      <w:r w:rsidRPr="0043419C">
        <w:rPr>
          <w:rFonts w:asciiTheme="majorBidi" w:hAnsiTheme="majorBidi" w:cstheme="majorBidi"/>
        </w:rPr>
        <w:t xml:space="preserve"> mecliste</w:t>
      </w:r>
      <w:r w:rsidR="001848E4">
        <w:rPr>
          <w:rFonts w:asciiTheme="majorBidi" w:hAnsiTheme="majorBidi" w:cstheme="majorBidi"/>
        </w:rPr>
        <w:t>k</w:t>
      </w:r>
      <w:r w:rsidRPr="0043419C">
        <w:rPr>
          <w:rFonts w:asciiTheme="majorBidi" w:hAnsiTheme="majorBidi" w:cstheme="majorBidi"/>
        </w:rPr>
        <w:t xml:space="preserve">i temsillerine </w:t>
      </w:r>
      <w:proofErr w:type="spellStart"/>
      <w:r w:rsidRPr="0043419C">
        <w:rPr>
          <w:rFonts w:asciiTheme="majorBidi" w:hAnsiTheme="majorBidi" w:cstheme="majorBidi"/>
        </w:rPr>
        <w:t>baktığımızda</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Lübnan</w:t>
      </w:r>
      <w:proofErr w:type="spellEnd"/>
      <w:r w:rsidRPr="0043419C">
        <w:rPr>
          <w:rFonts w:asciiTheme="majorBidi" w:hAnsiTheme="majorBidi" w:cstheme="majorBidi"/>
        </w:rPr>
        <w:t xml:space="preserve"> kuzeyi ile </w:t>
      </w:r>
      <w:proofErr w:type="spellStart"/>
      <w:r w:rsidRPr="0043419C">
        <w:rPr>
          <w:rFonts w:asciiTheme="majorBidi" w:hAnsiTheme="majorBidi" w:cstheme="majorBidi"/>
        </w:rPr>
        <w:t>başkent</w:t>
      </w:r>
      <w:proofErr w:type="spellEnd"/>
      <w:r w:rsidRPr="0043419C">
        <w:rPr>
          <w:rFonts w:asciiTheme="majorBidi" w:hAnsiTheme="majorBidi" w:cstheme="majorBidi"/>
        </w:rPr>
        <w:t xml:space="preserve"> Beyrut'ta </w:t>
      </w:r>
      <w:proofErr w:type="spellStart"/>
      <w:r w:rsidRPr="0043419C">
        <w:rPr>
          <w:rFonts w:asciiTheme="majorBidi" w:hAnsiTheme="majorBidi" w:cstheme="majorBidi"/>
        </w:rPr>
        <w:t>Sünnilerin</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Lübnan'ın</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güneyi</w:t>
      </w:r>
      <w:proofErr w:type="spellEnd"/>
      <w:r w:rsidRPr="0043419C">
        <w:rPr>
          <w:rFonts w:asciiTheme="majorBidi" w:hAnsiTheme="majorBidi" w:cstheme="majorBidi"/>
        </w:rPr>
        <w:t xml:space="preserve"> ile Beka vadisinde </w:t>
      </w:r>
      <w:proofErr w:type="spellStart"/>
      <w:r w:rsidRPr="0043419C">
        <w:rPr>
          <w:rFonts w:asciiTheme="majorBidi" w:hAnsiTheme="majorBidi" w:cstheme="majorBidi"/>
        </w:rPr>
        <w:t>Şiilerin</w:t>
      </w:r>
      <w:proofErr w:type="spellEnd"/>
      <w:r w:rsidRPr="0043419C">
        <w:rPr>
          <w:rFonts w:asciiTheme="majorBidi" w:hAnsiTheme="majorBidi" w:cstheme="majorBidi"/>
        </w:rPr>
        <w:t xml:space="preserve"> orta </w:t>
      </w:r>
      <w:proofErr w:type="spellStart"/>
      <w:r w:rsidRPr="0043419C">
        <w:rPr>
          <w:rFonts w:asciiTheme="majorBidi" w:hAnsiTheme="majorBidi" w:cstheme="majorBidi"/>
        </w:rPr>
        <w:t>dağlık</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Şuf</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bölgesinde</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Dürzllerin</w:t>
      </w:r>
      <w:proofErr w:type="spellEnd"/>
      <w:r w:rsidRPr="0043419C">
        <w:rPr>
          <w:rFonts w:asciiTheme="majorBidi" w:hAnsiTheme="majorBidi" w:cstheme="majorBidi"/>
        </w:rPr>
        <w:t xml:space="preserve"> meclis </w:t>
      </w:r>
      <w:proofErr w:type="spellStart"/>
      <w:r w:rsidRPr="0043419C">
        <w:rPr>
          <w:rFonts w:asciiTheme="majorBidi" w:hAnsiTheme="majorBidi" w:cstheme="majorBidi"/>
        </w:rPr>
        <w:t>üyeliklerini</w:t>
      </w:r>
      <w:proofErr w:type="spellEnd"/>
      <w:r w:rsidRPr="0043419C">
        <w:rPr>
          <w:rFonts w:asciiTheme="majorBidi" w:hAnsiTheme="majorBidi" w:cstheme="majorBidi"/>
        </w:rPr>
        <w:t xml:space="preserve"> aldıkları </w:t>
      </w:r>
      <w:proofErr w:type="spellStart"/>
      <w:r w:rsidRPr="0043419C">
        <w:rPr>
          <w:rFonts w:asciiTheme="majorBidi" w:hAnsiTheme="majorBidi" w:cstheme="majorBidi"/>
        </w:rPr>
        <w:t>görülmektedir</w:t>
      </w:r>
      <w:proofErr w:type="spellEnd"/>
      <w:r w:rsidRPr="0043419C">
        <w:rPr>
          <w:rFonts w:asciiTheme="majorBidi" w:hAnsiTheme="majorBidi" w:cstheme="majorBidi"/>
        </w:rPr>
        <w:t xml:space="preserve">. Bunun </w:t>
      </w:r>
      <w:proofErr w:type="spellStart"/>
      <w:r w:rsidRPr="0043419C">
        <w:rPr>
          <w:rFonts w:asciiTheme="majorBidi" w:hAnsiTheme="majorBidi" w:cstheme="majorBidi"/>
        </w:rPr>
        <w:t>doğal</w:t>
      </w:r>
      <w:proofErr w:type="spellEnd"/>
      <w:r w:rsidRPr="0043419C">
        <w:rPr>
          <w:rFonts w:asciiTheme="majorBidi" w:hAnsiTheme="majorBidi" w:cstheme="majorBidi"/>
        </w:rPr>
        <w:t xml:space="preserve"> sonucu olarak merkezi </w:t>
      </w:r>
      <w:proofErr w:type="spellStart"/>
      <w:r w:rsidRPr="0043419C">
        <w:rPr>
          <w:rFonts w:asciiTheme="majorBidi" w:hAnsiTheme="majorBidi" w:cstheme="majorBidi"/>
        </w:rPr>
        <w:t>yönetimin</w:t>
      </w:r>
      <w:proofErr w:type="spellEnd"/>
      <w:r w:rsidRPr="0043419C">
        <w:rPr>
          <w:rFonts w:asciiTheme="majorBidi" w:hAnsiTheme="majorBidi" w:cstheme="majorBidi"/>
        </w:rPr>
        <w:t xml:space="preserve"> yanı sıra, lokal </w:t>
      </w:r>
      <w:proofErr w:type="spellStart"/>
      <w:r w:rsidRPr="0043419C">
        <w:rPr>
          <w:rFonts w:asciiTheme="majorBidi" w:hAnsiTheme="majorBidi" w:cstheme="majorBidi"/>
        </w:rPr>
        <w:t>yönetimin</w:t>
      </w:r>
      <w:proofErr w:type="spellEnd"/>
      <w:r w:rsidRPr="0043419C">
        <w:rPr>
          <w:rFonts w:asciiTheme="majorBidi" w:hAnsiTheme="majorBidi" w:cstheme="majorBidi"/>
        </w:rPr>
        <w:t xml:space="preserve"> de mezheplere </w:t>
      </w:r>
      <w:proofErr w:type="spellStart"/>
      <w:r w:rsidRPr="0043419C">
        <w:rPr>
          <w:rFonts w:asciiTheme="majorBidi" w:hAnsiTheme="majorBidi" w:cstheme="majorBidi"/>
        </w:rPr>
        <w:t>göre</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dağıldığını</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söyleyebiliriz</w:t>
      </w:r>
      <w:proofErr w:type="spellEnd"/>
      <w:r w:rsidRPr="0043419C">
        <w:rPr>
          <w:rFonts w:asciiTheme="majorBidi" w:hAnsiTheme="majorBidi" w:cstheme="majorBidi"/>
        </w:rPr>
        <w:t xml:space="preserve">. </w:t>
      </w:r>
    </w:p>
    <w:p w:rsidR="0043419C" w:rsidRDefault="0043419C" w:rsidP="0043419C">
      <w:pPr>
        <w:spacing w:line="360" w:lineRule="auto"/>
        <w:jc w:val="both"/>
        <w:rPr>
          <w:rFonts w:asciiTheme="majorBidi" w:hAnsiTheme="majorBidi" w:cstheme="majorBidi"/>
        </w:rPr>
      </w:pPr>
      <w:r>
        <w:rPr>
          <w:rFonts w:asciiTheme="majorBidi" w:hAnsiTheme="majorBidi" w:cstheme="majorBidi"/>
        </w:rPr>
        <w:tab/>
      </w:r>
      <w:proofErr w:type="spellStart"/>
      <w:r w:rsidRPr="0043419C">
        <w:rPr>
          <w:rFonts w:asciiTheme="majorBidi" w:hAnsiTheme="majorBidi" w:cstheme="majorBidi"/>
        </w:rPr>
        <w:t>Lübnan</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ic</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savaşı</w:t>
      </w:r>
      <w:proofErr w:type="spellEnd"/>
      <w:r w:rsidRPr="0043419C">
        <w:rPr>
          <w:rFonts w:asciiTheme="majorBidi" w:hAnsiTheme="majorBidi" w:cstheme="majorBidi"/>
        </w:rPr>
        <w:t xml:space="preserve"> nedeniyle </w:t>
      </w:r>
      <w:proofErr w:type="spellStart"/>
      <w:r w:rsidRPr="0043419C">
        <w:rPr>
          <w:rFonts w:asciiTheme="majorBidi" w:hAnsiTheme="majorBidi" w:cstheme="majorBidi"/>
        </w:rPr>
        <w:t>gerçekleşen</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göçler</w:t>
      </w:r>
      <w:proofErr w:type="spellEnd"/>
      <w:r w:rsidRPr="0043419C">
        <w:rPr>
          <w:rFonts w:asciiTheme="majorBidi" w:hAnsiTheme="majorBidi" w:cstheme="majorBidi"/>
        </w:rPr>
        <w:t xml:space="preserve"> sebebiyle </w:t>
      </w:r>
      <w:proofErr w:type="spellStart"/>
      <w:r w:rsidRPr="0043419C">
        <w:rPr>
          <w:rFonts w:asciiTheme="majorBidi" w:hAnsiTheme="majorBidi" w:cstheme="majorBidi"/>
        </w:rPr>
        <w:t>ülkedeki</w:t>
      </w:r>
      <w:proofErr w:type="spellEnd"/>
      <w:r w:rsidRPr="0043419C">
        <w:rPr>
          <w:rFonts w:asciiTheme="majorBidi" w:hAnsiTheme="majorBidi" w:cstheme="majorBidi"/>
        </w:rPr>
        <w:t xml:space="preserve"> Hıristiyanların genel </w:t>
      </w:r>
      <w:proofErr w:type="spellStart"/>
      <w:r w:rsidRPr="0043419C">
        <w:rPr>
          <w:rFonts w:asciiTheme="majorBidi" w:hAnsiTheme="majorBidi" w:cstheme="majorBidi"/>
        </w:rPr>
        <w:t>nüfusa</w:t>
      </w:r>
      <w:proofErr w:type="spellEnd"/>
      <w:r w:rsidRPr="0043419C">
        <w:rPr>
          <w:rFonts w:asciiTheme="majorBidi" w:hAnsiTheme="majorBidi" w:cstheme="majorBidi"/>
        </w:rPr>
        <w:t xml:space="preserve"> oranı en iyimser rakamla % 35 olmasına </w:t>
      </w:r>
      <w:proofErr w:type="spellStart"/>
      <w:r w:rsidRPr="0043419C">
        <w:rPr>
          <w:rFonts w:asciiTheme="majorBidi" w:hAnsiTheme="majorBidi" w:cstheme="majorBidi"/>
        </w:rPr>
        <w:t>rağmen</w:t>
      </w:r>
      <w:proofErr w:type="spellEnd"/>
      <w:r w:rsidRPr="0043419C">
        <w:rPr>
          <w:rFonts w:asciiTheme="majorBidi" w:hAnsiTheme="majorBidi" w:cstheme="majorBidi"/>
        </w:rPr>
        <w:t xml:space="preserve">, parlamentodaki sandalyelerin yarısı onlara verilmektedir. Hıristiyanlara verilen 64 sandalyenin </w:t>
      </w:r>
      <w:proofErr w:type="spellStart"/>
      <w:r w:rsidRPr="0043419C">
        <w:rPr>
          <w:rFonts w:asciiTheme="majorBidi" w:hAnsiTheme="majorBidi" w:cstheme="majorBidi"/>
        </w:rPr>
        <w:t>dağılımı</w:t>
      </w:r>
      <w:proofErr w:type="spellEnd"/>
      <w:r w:rsidRPr="0043419C">
        <w:rPr>
          <w:rFonts w:asciiTheme="majorBidi" w:hAnsiTheme="majorBidi" w:cstheme="majorBidi"/>
        </w:rPr>
        <w:t xml:space="preserve"> </w:t>
      </w:r>
      <w:proofErr w:type="spellStart"/>
      <w:r w:rsidRPr="0043419C">
        <w:rPr>
          <w:rFonts w:asciiTheme="majorBidi" w:hAnsiTheme="majorBidi" w:cstheme="majorBidi"/>
        </w:rPr>
        <w:t>şöyledir</w:t>
      </w:r>
      <w:proofErr w:type="spellEnd"/>
      <w:r w:rsidRPr="0043419C">
        <w:rPr>
          <w:rFonts w:asciiTheme="majorBidi" w:hAnsiTheme="majorBidi" w:cstheme="majorBidi"/>
        </w:rPr>
        <w:t xml:space="preserve">: 34 Maruni,l4 Grek Ortodoks, 8 Grek Katolik, 5 Ermeni Ortodoks, 1 Ermeni Katolik, 1 Anglikan, 1 </w:t>
      </w:r>
      <w:proofErr w:type="spellStart"/>
      <w:r w:rsidRPr="0043419C">
        <w:rPr>
          <w:rFonts w:asciiTheme="majorBidi" w:hAnsiTheme="majorBidi" w:cstheme="majorBidi"/>
        </w:rPr>
        <w:t>Küçük</w:t>
      </w:r>
      <w:proofErr w:type="spellEnd"/>
      <w:r w:rsidRPr="0043419C">
        <w:rPr>
          <w:rFonts w:asciiTheme="majorBidi" w:hAnsiTheme="majorBidi" w:cstheme="majorBidi"/>
        </w:rPr>
        <w:t xml:space="preserve"> </w:t>
      </w:r>
      <w:r w:rsidRPr="0043419C">
        <w:rPr>
          <w:rFonts w:asciiTheme="majorBidi" w:hAnsiTheme="majorBidi" w:cstheme="majorBidi"/>
        </w:rPr>
        <w:lastRenderedPageBreak/>
        <w:t xml:space="preserve">Azınlıklar. </w:t>
      </w:r>
      <w:proofErr w:type="spellStart"/>
      <w:r w:rsidRPr="0043419C">
        <w:rPr>
          <w:rFonts w:asciiTheme="majorBidi" w:hAnsiTheme="majorBidi" w:cstheme="majorBidi"/>
        </w:rPr>
        <w:t>Müslümanlara</w:t>
      </w:r>
      <w:proofErr w:type="spellEnd"/>
      <w:r w:rsidRPr="0043419C">
        <w:rPr>
          <w:rFonts w:asciiTheme="majorBidi" w:hAnsiTheme="majorBidi" w:cstheme="majorBidi"/>
        </w:rPr>
        <w:t xml:space="preserve"> verilen </w:t>
      </w:r>
      <w:r w:rsidR="001848E4">
        <w:rPr>
          <w:rFonts w:asciiTheme="majorBidi" w:hAnsiTheme="majorBidi" w:cstheme="majorBidi"/>
        </w:rPr>
        <w:t xml:space="preserve"> </w:t>
      </w:r>
      <w:r w:rsidRPr="0043419C">
        <w:rPr>
          <w:rFonts w:asciiTheme="majorBidi" w:hAnsiTheme="majorBidi" w:cstheme="majorBidi"/>
        </w:rPr>
        <w:t xml:space="preserve">64 sandalyenin </w:t>
      </w:r>
      <w:proofErr w:type="spellStart"/>
      <w:r w:rsidRPr="0043419C">
        <w:rPr>
          <w:rFonts w:asciiTheme="majorBidi" w:hAnsiTheme="majorBidi" w:cstheme="majorBidi"/>
        </w:rPr>
        <w:t>dağılımı</w:t>
      </w:r>
      <w:proofErr w:type="spellEnd"/>
      <w:r w:rsidRPr="0043419C">
        <w:rPr>
          <w:rFonts w:asciiTheme="majorBidi" w:hAnsiTheme="majorBidi" w:cstheme="majorBidi"/>
        </w:rPr>
        <w:t xml:space="preserve"> ise, 27 </w:t>
      </w:r>
      <w:proofErr w:type="spellStart"/>
      <w:r w:rsidRPr="0043419C">
        <w:rPr>
          <w:rFonts w:asciiTheme="majorBidi" w:hAnsiTheme="majorBidi" w:cstheme="majorBidi"/>
        </w:rPr>
        <w:t>Sünni</w:t>
      </w:r>
      <w:proofErr w:type="spellEnd"/>
      <w:r w:rsidRPr="0043419C">
        <w:rPr>
          <w:rFonts w:asciiTheme="majorBidi" w:hAnsiTheme="majorBidi" w:cstheme="majorBidi"/>
        </w:rPr>
        <w:t xml:space="preserve">, 27 </w:t>
      </w:r>
      <w:proofErr w:type="spellStart"/>
      <w:r w:rsidRPr="0043419C">
        <w:rPr>
          <w:rFonts w:asciiTheme="majorBidi" w:hAnsiTheme="majorBidi" w:cstheme="majorBidi"/>
        </w:rPr>
        <w:t>Şii</w:t>
      </w:r>
      <w:proofErr w:type="spellEnd"/>
      <w:r w:rsidRPr="0043419C">
        <w:rPr>
          <w:rFonts w:asciiTheme="majorBidi" w:hAnsiTheme="majorBidi" w:cstheme="majorBidi"/>
        </w:rPr>
        <w:t xml:space="preserve">, 8 </w:t>
      </w:r>
      <w:proofErr w:type="spellStart"/>
      <w:r w:rsidRPr="0043419C">
        <w:rPr>
          <w:rFonts w:asciiTheme="majorBidi" w:hAnsiTheme="majorBidi" w:cstheme="majorBidi"/>
        </w:rPr>
        <w:t>Dürzl</w:t>
      </w:r>
      <w:proofErr w:type="spellEnd"/>
      <w:r w:rsidRPr="0043419C">
        <w:rPr>
          <w:rFonts w:asciiTheme="majorBidi" w:hAnsiTheme="majorBidi" w:cstheme="majorBidi"/>
        </w:rPr>
        <w:t xml:space="preserve">, 2 Nusayri </w:t>
      </w:r>
      <w:proofErr w:type="spellStart"/>
      <w:r w:rsidRPr="0043419C">
        <w:rPr>
          <w:rFonts w:asciiTheme="majorBidi" w:hAnsiTheme="majorBidi" w:cstheme="majorBidi"/>
        </w:rPr>
        <w:t>şeklinde</w:t>
      </w:r>
      <w:proofErr w:type="spellEnd"/>
      <w:r w:rsidRPr="0043419C">
        <w:rPr>
          <w:rFonts w:asciiTheme="majorBidi" w:hAnsiTheme="majorBidi" w:cstheme="majorBidi"/>
        </w:rPr>
        <w:t xml:space="preserve"> olmaktadır. </w:t>
      </w:r>
    </w:p>
    <w:p w:rsidR="000D568C" w:rsidRDefault="001B796F" w:rsidP="000D568C">
      <w:pPr>
        <w:spacing w:line="360" w:lineRule="auto"/>
        <w:jc w:val="both"/>
        <w:rPr>
          <w:rFonts w:asciiTheme="majorBidi" w:hAnsiTheme="majorBidi" w:cstheme="majorBidi"/>
          <w:b/>
          <w:bCs/>
        </w:rPr>
      </w:pPr>
      <w:r w:rsidRPr="001B796F">
        <w:rPr>
          <w:rFonts w:asciiTheme="majorBidi" w:hAnsiTheme="majorBidi" w:cstheme="majorBidi"/>
          <w:b/>
          <w:bCs/>
        </w:rPr>
        <w:tab/>
      </w:r>
    </w:p>
    <w:p w:rsidR="001B796F" w:rsidRDefault="001B796F" w:rsidP="000D568C">
      <w:pPr>
        <w:spacing w:line="360" w:lineRule="auto"/>
        <w:jc w:val="both"/>
        <w:rPr>
          <w:rFonts w:asciiTheme="majorBidi" w:hAnsiTheme="majorBidi" w:cstheme="majorBidi"/>
          <w:b/>
          <w:bCs/>
        </w:rPr>
      </w:pPr>
      <w:r w:rsidRPr="001B796F">
        <w:rPr>
          <w:rFonts w:asciiTheme="majorBidi" w:hAnsiTheme="majorBidi" w:cstheme="majorBidi"/>
          <w:b/>
          <w:bCs/>
        </w:rPr>
        <w:t>Lübnan’daki Temel Aktörler</w:t>
      </w:r>
    </w:p>
    <w:p w:rsidR="000D568C" w:rsidRDefault="000D568C" w:rsidP="000D568C">
      <w:pPr>
        <w:spacing w:line="360" w:lineRule="auto"/>
        <w:jc w:val="both"/>
        <w:rPr>
          <w:rFonts w:asciiTheme="majorBidi" w:hAnsiTheme="majorBidi" w:cstheme="majorBidi"/>
          <w:b/>
          <w:bCs/>
        </w:rPr>
      </w:pPr>
    </w:p>
    <w:p w:rsidR="000D568C" w:rsidRDefault="001B796F" w:rsidP="000D568C">
      <w:pPr>
        <w:spacing w:line="360" w:lineRule="auto"/>
        <w:ind w:firstLine="708"/>
        <w:jc w:val="both"/>
        <w:rPr>
          <w:rFonts w:asciiTheme="majorBidi" w:hAnsiTheme="majorBidi" w:cstheme="majorBidi"/>
        </w:rPr>
      </w:pPr>
      <w:r w:rsidRPr="001B796F">
        <w:rPr>
          <w:rFonts w:asciiTheme="majorBidi" w:hAnsiTheme="majorBidi" w:cstheme="majorBidi"/>
          <w:b/>
          <w:bCs/>
        </w:rPr>
        <w:t>Emel</w:t>
      </w:r>
      <w:r w:rsidRPr="001B796F">
        <w:rPr>
          <w:rFonts w:asciiTheme="majorBidi" w:hAnsiTheme="majorBidi" w:cstheme="majorBidi"/>
          <w:b/>
          <w:bCs/>
        </w:rPr>
        <w:br/>
      </w:r>
    </w:p>
    <w:p w:rsidR="001B796F" w:rsidRDefault="001B796F" w:rsidP="000D568C">
      <w:pPr>
        <w:spacing w:line="360" w:lineRule="auto"/>
        <w:ind w:firstLine="708"/>
        <w:jc w:val="both"/>
        <w:rPr>
          <w:rFonts w:asciiTheme="majorBidi" w:hAnsiTheme="majorBidi" w:cstheme="majorBidi"/>
        </w:rPr>
      </w:pPr>
      <w:r w:rsidRPr="001B796F">
        <w:rPr>
          <w:rFonts w:asciiTheme="majorBidi" w:hAnsiTheme="majorBidi" w:cstheme="majorBidi"/>
        </w:rPr>
        <w:t>Emel Hareketi</w:t>
      </w:r>
      <w:r w:rsidR="006A0217">
        <w:rPr>
          <w:rFonts w:asciiTheme="majorBidi" w:hAnsiTheme="majorBidi" w:cstheme="majorBidi"/>
        </w:rPr>
        <w:t xml:space="preserve"> </w:t>
      </w:r>
      <w:r w:rsidRPr="001B796F">
        <w:rPr>
          <w:rFonts w:asciiTheme="majorBidi" w:hAnsiTheme="majorBidi" w:cstheme="majorBidi"/>
        </w:rPr>
        <w:t xml:space="preserve"> </w:t>
      </w:r>
      <w:proofErr w:type="spellStart"/>
      <w:r w:rsidRPr="001B796F">
        <w:rPr>
          <w:rFonts w:asciiTheme="majorBidi" w:hAnsiTheme="majorBidi" w:cstheme="majorBidi"/>
        </w:rPr>
        <w:t>İran’daki</w:t>
      </w:r>
      <w:proofErr w:type="spellEnd"/>
      <w:r w:rsidRPr="001B796F">
        <w:rPr>
          <w:rFonts w:asciiTheme="majorBidi" w:hAnsiTheme="majorBidi" w:cstheme="majorBidi"/>
        </w:rPr>
        <w:t xml:space="preserve"> medreselerde </w:t>
      </w:r>
      <w:proofErr w:type="spellStart"/>
      <w:r w:rsidRPr="001B796F">
        <w:rPr>
          <w:rFonts w:asciiTheme="majorBidi" w:hAnsiTheme="majorBidi" w:cstheme="majorBidi"/>
        </w:rPr>
        <w:t>eğitim</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görmüs</w:t>
      </w:r>
      <w:proofErr w:type="spellEnd"/>
      <w:r w:rsidRPr="001B796F">
        <w:rPr>
          <w:rFonts w:asciiTheme="majorBidi" w:hAnsiTheme="majorBidi" w:cstheme="majorBidi"/>
        </w:rPr>
        <w:t xml:space="preserve">̧ bir din adamı olan Musa </w:t>
      </w:r>
      <w:proofErr w:type="spellStart"/>
      <w:r w:rsidRPr="001B796F">
        <w:rPr>
          <w:rFonts w:asciiTheme="majorBidi" w:hAnsiTheme="majorBidi" w:cstheme="majorBidi"/>
        </w:rPr>
        <w:t>Sadr</w:t>
      </w:r>
      <w:proofErr w:type="spellEnd"/>
      <w:r w:rsidRPr="001B796F">
        <w:rPr>
          <w:rFonts w:asciiTheme="majorBidi" w:hAnsiTheme="majorBidi" w:cstheme="majorBidi"/>
        </w:rPr>
        <w:t xml:space="preserve"> tarafından 1974 yılında kuruldu. </w:t>
      </w:r>
      <w:proofErr w:type="spellStart"/>
      <w:r w:rsidRPr="001B796F">
        <w:rPr>
          <w:rFonts w:asciiTheme="majorBidi" w:hAnsiTheme="majorBidi" w:cstheme="majorBidi"/>
        </w:rPr>
        <w:t>İsrail’in</w:t>
      </w:r>
      <w:proofErr w:type="spellEnd"/>
      <w:r w:rsidRPr="001B796F">
        <w:rPr>
          <w:rFonts w:asciiTheme="majorBidi" w:hAnsiTheme="majorBidi" w:cstheme="majorBidi"/>
        </w:rPr>
        <w:t xml:space="preserve"> 1978 </w:t>
      </w:r>
      <w:proofErr w:type="spellStart"/>
      <w:r w:rsidRPr="001B796F">
        <w:rPr>
          <w:rFonts w:asciiTheme="majorBidi" w:hAnsiTheme="majorBidi" w:cstheme="majorBidi"/>
        </w:rPr>
        <w:t>işgali</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karşısında</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direnis</w:t>
      </w:r>
      <w:proofErr w:type="spellEnd"/>
      <w:r w:rsidRPr="001B796F">
        <w:rPr>
          <w:rFonts w:asciiTheme="majorBidi" w:hAnsiTheme="majorBidi" w:cstheme="majorBidi"/>
        </w:rPr>
        <w:t xml:space="preserve">̧ Emel’in </w:t>
      </w:r>
      <w:proofErr w:type="spellStart"/>
      <w:r w:rsidRPr="001B796F">
        <w:rPr>
          <w:rFonts w:asciiTheme="majorBidi" w:hAnsiTheme="majorBidi" w:cstheme="majorBidi"/>
        </w:rPr>
        <w:t>etkinliğini</w:t>
      </w:r>
      <w:proofErr w:type="spellEnd"/>
      <w:r w:rsidRPr="001B796F">
        <w:rPr>
          <w:rFonts w:asciiTheme="majorBidi" w:hAnsiTheme="majorBidi" w:cstheme="majorBidi"/>
        </w:rPr>
        <w:t xml:space="preserve"> artırırken; 1979’da </w:t>
      </w:r>
      <w:proofErr w:type="spellStart"/>
      <w:r w:rsidRPr="001B796F">
        <w:rPr>
          <w:rFonts w:asciiTheme="majorBidi" w:hAnsiTheme="majorBidi" w:cstheme="majorBidi"/>
        </w:rPr>
        <w:t>gerçekleşen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İran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İslam</w:t>
      </w:r>
      <w:proofErr w:type="spellEnd"/>
      <w:r w:rsidRPr="001B796F">
        <w:rPr>
          <w:rFonts w:asciiTheme="majorBidi" w:hAnsiTheme="majorBidi" w:cstheme="majorBidi"/>
        </w:rPr>
        <w:t xml:space="preserve"> Devrimi ideolojik ve psikolojik destek </w:t>
      </w:r>
      <w:proofErr w:type="spellStart"/>
      <w:r w:rsidRPr="001B796F">
        <w:rPr>
          <w:rFonts w:asciiTheme="majorBidi" w:hAnsiTheme="majorBidi" w:cstheme="majorBidi"/>
        </w:rPr>
        <w:t>sağlayarak</w:t>
      </w:r>
      <w:proofErr w:type="spellEnd"/>
      <w:r w:rsidRPr="001B796F">
        <w:rPr>
          <w:rFonts w:asciiTheme="majorBidi" w:hAnsiTheme="majorBidi" w:cstheme="majorBidi"/>
        </w:rPr>
        <w:t xml:space="preserve"> Emel’i </w:t>
      </w:r>
      <w:proofErr w:type="spellStart"/>
      <w:r w:rsidRPr="001B796F">
        <w:rPr>
          <w:rFonts w:asciiTheme="majorBidi" w:hAnsiTheme="majorBidi" w:cstheme="majorBidi"/>
        </w:rPr>
        <w:t>güçlendirdi</w:t>
      </w:r>
      <w:proofErr w:type="spellEnd"/>
      <w:r w:rsidRPr="001B796F">
        <w:rPr>
          <w:rFonts w:asciiTheme="majorBidi" w:hAnsiTheme="majorBidi" w:cstheme="majorBidi"/>
        </w:rPr>
        <w:t xml:space="preserve">. 80’lerin </w:t>
      </w:r>
      <w:proofErr w:type="spellStart"/>
      <w:r w:rsidRPr="001B796F">
        <w:rPr>
          <w:rFonts w:asciiTheme="majorBidi" w:hAnsiTheme="majorBidi" w:cstheme="majorBidi"/>
        </w:rPr>
        <w:t>başına</w:t>
      </w:r>
      <w:proofErr w:type="spellEnd"/>
      <w:r w:rsidRPr="001B796F">
        <w:rPr>
          <w:rFonts w:asciiTheme="majorBidi" w:hAnsiTheme="majorBidi" w:cstheme="majorBidi"/>
        </w:rPr>
        <w:t xml:space="preserve"> dek Emel </w:t>
      </w:r>
      <w:proofErr w:type="spellStart"/>
      <w:r w:rsidRPr="001B796F">
        <w:rPr>
          <w:rFonts w:asciiTheme="majorBidi" w:hAnsiTheme="majorBidi" w:cstheme="majorBidi"/>
        </w:rPr>
        <w:t>çatısı</w:t>
      </w:r>
      <w:proofErr w:type="spellEnd"/>
      <w:r w:rsidRPr="001B796F">
        <w:rPr>
          <w:rFonts w:asciiTheme="majorBidi" w:hAnsiTheme="majorBidi" w:cstheme="majorBidi"/>
        </w:rPr>
        <w:t xml:space="preserve"> altında toplanan </w:t>
      </w:r>
      <w:proofErr w:type="spellStart"/>
      <w:r w:rsidRPr="001B796F">
        <w:rPr>
          <w:rFonts w:asciiTheme="majorBidi" w:hAnsiTheme="majorBidi" w:cstheme="majorBidi"/>
        </w:rPr>
        <w:t>Şii</w:t>
      </w:r>
      <w:proofErr w:type="spellEnd"/>
      <w:r w:rsidRPr="001B796F">
        <w:rPr>
          <w:rFonts w:asciiTheme="majorBidi" w:hAnsiTheme="majorBidi" w:cstheme="majorBidi"/>
        </w:rPr>
        <w:t xml:space="preserve">̂ muhalefet, Emel’in </w:t>
      </w:r>
      <w:proofErr w:type="spellStart"/>
      <w:r w:rsidRPr="001B796F">
        <w:rPr>
          <w:rFonts w:asciiTheme="majorBidi" w:hAnsiTheme="majorBidi" w:cstheme="majorBidi"/>
        </w:rPr>
        <w:t>Lübnan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içindeki</w:t>
      </w:r>
      <w:proofErr w:type="spellEnd"/>
      <w:r w:rsidRPr="001B796F">
        <w:rPr>
          <w:rFonts w:asciiTheme="majorBidi" w:hAnsiTheme="majorBidi" w:cstheme="majorBidi"/>
        </w:rPr>
        <w:t xml:space="preserve"> siyasi yapıya entegre olması, iyi organize olamaması, yolsuzluklar ve bu sorunları </w:t>
      </w:r>
      <w:proofErr w:type="spellStart"/>
      <w:r w:rsidRPr="001B796F">
        <w:rPr>
          <w:rFonts w:asciiTheme="majorBidi" w:hAnsiTheme="majorBidi" w:cstheme="majorBidi"/>
        </w:rPr>
        <w:t>aşamaması</w:t>
      </w:r>
      <w:proofErr w:type="spellEnd"/>
      <w:r w:rsidRPr="001B796F">
        <w:rPr>
          <w:rFonts w:asciiTheme="majorBidi" w:hAnsiTheme="majorBidi" w:cstheme="majorBidi"/>
        </w:rPr>
        <w:t xml:space="preserve"> nedeniyle daha sonra Hizbullah’a </w:t>
      </w:r>
      <w:proofErr w:type="spellStart"/>
      <w:r w:rsidRPr="001B796F">
        <w:rPr>
          <w:rFonts w:asciiTheme="majorBidi" w:hAnsiTheme="majorBidi" w:cstheme="majorBidi"/>
        </w:rPr>
        <w:t>dönüşecek</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İslami</w:t>
      </w:r>
      <w:proofErr w:type="spellEnd"/>
      <w:r w:rsidRPr="001B796F">
        <w:rPr>
          <w:rFonts w:asciiTheme="majorBidi" w:hAnsiTheme="majorBidi" w:cstheme="majorBidi"/>
        </w:rPr>
        <w:t xml:space="preserve"> Emel’e </w:t>
      </w:r>
      <w:proofErr w:type="spellStart"/>
      <w:r w:rsidRPr="001B796F">
        <w:rPr>
          <w:rFonts w:asciiTheme="majorBidi" w:hAnsiTheme="majorBidi" w:cstheme="majorBidi"/>
        </w:rPr>
        <w:t>yöneldi</w:t>
      </w:r>
      <w:proofErr w:type="spellEnd"/>
      <w:r w:rsidRPr="001B796F">
        <w:rPr>
          <w:rFonts w:asciiTheme="majorBidi" w:hAnsiTheme="majorBidi" w:cstheme="majorBidi"/>
        </w:rPr>
        <w:t xml:space="preserve">. Emel ile </w:t>
      </w:r>
      <w:proofErr w:type="spellStart"/>
      <w:r w:rsidRPr="001B796F">
        <w:rPr>
          <w:rFonts w:asciiTheme="majorBidi" w:hAnsiTheme="majorBidi" w:cstheme="majorBidi"/>
        </w:rPr>
        <w:t>İslami</w:t>
      </w:r>
      <w:proofErr w:type="spellEnd"/>
      <w:r w:rsidRPr="001B796F">
        <w:rPr>
          <w:rFonts w:asciiTheme="majorBidi" w:hAnsiTheme="majorBidi" w:cstheme="majorBidi"/>
        </w:rPr>
        <w:t xml:space="preserve"> Emel’i ayıran temel </w:t>
      </w:r>
      <w:proofErr w:type="spellStart"/>
      <w:r w:rsidRPr="001B796F">
        <w:rPr>
          <w:rFonts w:asciiTheme="majorBidi" w:hAnsiTheme="majorBidi" w:cstheme="majorBidi"/>
        </w:rPr>
        <w:t>özelliklerden</w:t>
      </w:r>
      <w:proofErr w:type="spellEnd"/>
      <w:r w:rsidRPr="001B796F">
        <w:rPr>
          <w:rFonts w:asciiTheme="majorBidi" w:hAnsiTheme="majorBidi" w:cstheme="majorBidi"/>
        </w:rPr>
        <w:t xml:space="preserve"> birisi Filistin davası konusundaki tutumlarıdır. </w:t>
      </w:r>
      <w:proofErr w:type="spellStart"/>
      <w:r w:rsidRPr="001B796F">
        <w:rPr>
          <w:rFonts w:asciiTheme="majorBidi" w:hAnsiTheme="majorBidi" w:cstheme="majorBidi"/>
        </w:rPr>
        <w:t>İki</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örgüt</w:t>
      </w:r>
      <w:proofErr w:type="spellEnd"/>
      <w:r w:rsidRPr="001B796F">
        <w:rPr>
          <w:rFonts w:asciiTheme="majorBidi" w:hAnsiTheme="majorBidi" w:cstheme="majorBidi"/>
        </w:rPr>
        <w:t xml:space="preserve"> de </w:t>
      </w:r>
      <w:proofErr w:type="spellStart"/>
      <w:r w:rsidRPr="001B796F">
        <w:rPr>
          <w:rFonts w:asciiTheme="majorBidi" w:hAnsiTheme="majorBidi" w:cstheme="majorBidi"/>
        </w:rPr>
        <w:t>Lübnan’daki</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İsrail</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işgalini</w:t>
      </w:r>
      <w:proofErr w:type="spellEnd"/>
      <w:r w:rsidRPr="001B796F">
        <w:rPr>
          <w:rFonts w:asciiTheme="majorBidi" w:hAnsiTheme="majorBidi" w:cstheme="majorBidi"/>
        </w:rPr>
        <w:t xml:space="preserve"> sona erdirmeyi hedeflerler; ancak, Emel’in Filistin </w:t>
      </w:r>
      <w:proofErr w:type="spellStart"/>
      <w:r w:rsidRPr="001B796F">
        <w:rPr>
          <w:rFonts w:asciiTheme="majorBidi" w:hAnsiTheme="majorBidi" w:cstheme="majorBidi"/>
        </w:rPr>
        <w:t>bağımsızlığını</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sağlamak</w:t>
      </w:r>
      <w:proofErr w:type="spellEnd"/>
      <w:r w:rsidRPr="001B796F">
        <w:rPr>
          <w:rFonts w:asciiTheme="majorBidi" w:hAnsiTheme="majorBidi" w:cstheme="majorBidi"/>
        </w:rPr>
        <w:t xml:space="preserve"> gibi bir amacı yoktur. Hatta Emel 80’li yılların </w:t>
      </w:r>
      <w:proofErr w:type="spellStart"/>
      <w:r w:rsidRPr="001B796F">
        <w:rPr>
          <w:rFonts w:asciiTheme="majorBidi" w:hAnsiTheme="majorBidi" w:cstheme="majorBidi"/>
        </w:rPr>
        <w:t>başında</w:t>
      </w:r>
      <w:proofErr w:type="spellEnd"/>
      <w:r w:rsidRPr="001B796F">
        <w:rPr>
          <w:rFonts w:asciiTheme="majorBidi" w:hAnsiTheme="majorBidi" w:cstheme="majorBidi"/>
        </w:rPr>
        <w:t xml:space="preserve"> Filistinli </w:t>
      </w:r>
      <w:proofErr w:type="spellStart"/>
      <w:r w:rsidRPr="001B796F">
        <w:rPr>
          <w:rFonts w:asciiTheme="majorBidi" w:hAnsiTheme="majorBidi" w:cstheme="majorBidi"/>
        </w:rPr>
        <w:t>mültecilerle</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çatışmalara</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girmis</w:t>
      </w:r>
      <w:proofErr w:type="spellEnd"/>
      <w:r w:rsidRPr="001B796F">
        <w:rPr>
          <w:rFonts w:asciiTheme="majorBidi" w:hAnsiTheme="majorBidi" w:cstheme="majorBidi"/>
        </w:rPr>
        <w:t xml:space="preserve">̧ ve </w:t>
      </w:r>
      <w:proofErr w:type="spellStart"/>
      <w:r w:rsidRPr="001B796F">
        <w:rPr>
          <w:rFonts w:asciiTheme="majorBidi" w:hAnsiTheme="majorBidi" w:cstheme="majorBidi"/>
        </w:rPr>
        <w:t>mülteci</w:t>
      </w:r>
      <w:proofErr w:type="spellEnd"/>
      <w:r w:rsidRPr="001B796F">
        <w:rPr>
          <w:rFonts w:asciiTheme="majorBidi" w:hAnsiTheme="majorBidi" w:cstheme="majorBidi"/>
        </w:rPr>
        <w:t xml:space="preserve"> kamplarını ablukaya </w:t>
      </w:r>
      <w:proofErr w:type="spellStart"/>
      <w:r w:rsidRPr="001B796F">
        <w:rPr>
          <w:rFonts w:asciiTheme="majorBidi" w:hAnsiTheme="majorBidi" w:cstheme="majorBidi"/>
        </w:rPr>
        <w:t>almıştır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İslami</w:t>
      </w:r>
      <w:proofErr w:type="spellEnd"/>
      <w:r w:rsidRPr="001B796F">
        <w:rPr>
          <w:rFonts w:asciiTheme="majorBidi" w:hAnsiTheme="majorBidi" w:cstheme="majorBidi"/>
        </w:rPr>
        <w:t xml:space="preserve"> Emel ve Hizbullah </w:t>
      </w:r>
      <w:proofErr w:type="spellStart"/>
      <w:r w:rsidRPr="001B796F">
        <w:rPr>
          <w:rFonts w:asciiTheme="majorBidi" w:hAnsiTheme="majorBidi" w:cstheme="majorBidi"/>
        </w:rPr>
        <w:t>için</w:t>
      </w:r>
      <w:proofErr w:type="spellEnd"/>
      <w:r w:rsidRPr="001B796F">
        <w:rPr>
          <w:rFonts w:asciiTheme="majorBidi" w:hAnsiTheme="majorBidi" w:cstheme="majorBidi"/>
        </w:rPr>
        <w:t xml:space="preserve"> ise Filistin’in </w:t>
      </w:r>
      <w:proofErr w:type="spellStart"/>
      <w:r w:rsidRPr="001B796F">
        <w:rPr>
          <w:rFonts w:asciiTheme="majorBidi" w:hAnsiTheme="majorBidi" w:cstheme="majorBidi"/>
        </w:rPr>
        <w:t>bağımsızlığı</w:t>
      </w:r>
      <w:proofErr w:type="spellEnd"/>
      <w:r w:rsidRPr="001B796F">
        <w:rPr>
          <w:rFonts w:asciiTheme="majorBidi" w:hAnsiTheme="majorBidi" w:cstheme="majorBidi"/>
        </w:rPr>
        <w:t xml:space="preserve"> ve </w:t>
      </w:r>
      <w:proofErr w:type="spellStart"/>
      <w:r w:rsidRPr="001B796F">
        <w:rPr>
          <w:rFonts w:asciiTheme="majorBidi" w:hAnsiTheme="majorBidi" w:cstheme="majorBidi"/>
        </w:rPr>
        <w:t>Kudüs</w:t>
      </w:r>
      <w:proofErr w:type="spellEnd"/>
      <w:r w:rsidRPr="001B796F">
        <w:rPr>
          <w:rFonts w:asciiTheme="majorBidi" w:hAnsiTheme="majorBidi" w:cstheme="majorBidi"/>
        </w:rPr>
        <w:t xml:space="preserve">, merkezî </w:t>
      </w:r>
      <w:proofErr w:type="spellStart"/>
      <w:r w:rsidRPr="001B796F">
        <w:rPr>
          <w:rFonts w:asciiTheme="majorBidi" w:hAnsiTheme="majorBidi" w:cstheme="majorBidi"/>
        </w:rPr>
        <w:t>önemde</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olmuştur</w:t>
      </w:r>
      <w:proofErr w:type="spellEnd"/>
      <w:r w:rsidRPr="001B796F">
        <w:rPr>
          <w:rFonts w:asciiTheme="majorBidi" w:hAnsiTheme="majorBidi" w:cstheme="majorBidi"/>
        </w:rPr>
        <w:t xml:space="preserve">. Emel </w:t>
      </w:r>
      <w:proofErr w:type="spellStart"/>
      <w:r w:rsidRPr="001B796F">
        <w:rPr>
          <w:rFonts w:asciiTheme="majorBidi" w:hAnsiTheme="majorBidi" w:cstheme="majorBidi"/>
        </w:rPr>
        <w:t>bugün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Lübnan</w:t>
      </w:r>
      <w:proofErr w:type="spellEnd"/>
      <w:r w:rsidRPr="001B796F">
        <w:rPr>
          <w:rFonts w:asciiTheme="majorBidi" w:hAnsiTheme="majorBidi" w:cstheme="majorBidi"/>
        </w:rPr>
        <w:t xml:space="preserve"> Meclis </w:t>
      </w:r>
      <w:proofErr w:type="spellStart"/>
      <w:r w:rsidRPr="001B796F">
        <w:rPr>
          <w:rFonts w:asciiTheme="majorBidi" w:hAnsiTheme="majorBidi" w:cstheme="majorBidi"/>
        </w:rPr>
        <w:t>Başkanı</w:t>
      </w:r>
      <w:proofErr w:type="spellEnd"/>
      <w:r w:rsidRPr="001B796F">
        <w:rPr>
          <w:rFonts w:asciiTheme="majorBidi" w:hAnsiTheme="majorBidi" w:cstheme="majorBidi"/>
        </w:rPr>
        <w:t xml:space="preserve"> olan </w:t>
      </w:r>
      <w:proofErr w:type="spellStart"/>
      <w:r w:rsidRPr="001B796F">
        <w:rPr>
          <w:rFonts w:asciiTheme="majorBidi" w:hAnsiTheme="majorBidi" w:cstheme="majorBidi"/>
        </w:rPr>
        <w:t>Nebih</w:t>
      </w:r>
      <w:proofErr w:type="spellEnd"/>
      <w:r w:rsidRPr="001B796F">
        <w:rPr>
          <w:rFonts w:asciiTheme="majorBidi" w:hAnsiTheme="majorBidi" w:cstheme="majorBidi"/>
        </w:rPr>
        <w:t xml:space="preserve"> Berri </w:t>
      </w:r>
      <w:proofErr w:type="spellStart"/>
      <w:r w:rsidRPr="001B796F">
        <w:rPr>
          <w:rFonts w:asciiTheme="majorBidi" w:hAnsiTheme="majorBidi" w:cstheme="majorBidi"/>
        </w:rPr>
        <w:t>başkanlığında</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varlığını</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sürdürmekte</w:t>
      </w:r>
      <w:proofErr w:type="spellEnd"/>
      <w:r w:rsidRPr="001B796F">
        <w:rPr>
          <w:rFonts w:asciiTheme="majorBidi" w:hAnsiTheme="majorBidi" w:cstheme="majorBidi"/>
        </w:rPr>
        <w:t xml:space="preserve"> ve kısıtlı silahlı </w:t>
      </w:r>
      <w:proofErr w:type="spellStart"/>
      <w:r w:rsidRPr="001B796F">
        <w:rPr>
          <w:rFonts w:asciiTheme="majorBidi" w:hAnsiTheme="majorBidi" w:cstheme="majorBidi"/>
        </w:rPr>
        <w:t>gücu</w:t>
      </w:r>
      <w:proofErr w:type="spellEnd"/>
      <w:r w:rsidRPr="001B796F">
        <w:rPr>
          <w:rFonts w:asciiTheme="majorBidi" w:hAnsiTheme="majorBidi" w:cstheme="majorBidi"/>
        </w:rPr>
        <w:t xml:space="preserve">̈ ile yer yer Hizbullah militanlarıyla ortak eylemler </w:t>
      </w:r>
      <w:proofErr w:type="spellStart"/>
      <w:r w:rsidRPr="001B796F">
        <w:rPr>
          <w:rFonts w:asciiTheme="majorBidi" w:hAnsiTheme="majorBidi" w:cstheme="majorBidi"/>
        </w:rPr>
        <w:t>düzenlemektedir</w:t>
      </w:r>
      <w:proofErr w:type="spellEnd"/>
      <w:r w:rsidRPr="001B796F">
        <w:rPr>
          <w:rFonts w:asciiTheme="majorBidi" w:hAnsiTheme="majorBidi" w:cstheme="majorBidi"/>
        </w:rPr>
        <w:t xml:space="preserve">. </w:t>
      </w:r>
    </w:p>
    <w:p w:rsidR="001B796F" w:rsidRDefault="001B796F" w:rsidP="001B796F">
      <w:pPr>
        <w:spacing w:line="360" w:lineRule="auto"/>
        <w:jc w:val="both"/>
        <w:rPr>
          <w:rFonts w:asciiTheme="majorBidi" w:hAnsiTheme="majorBidi" w:cstheme="majorBidi"/>
          <w:b/>
          <w:bCs/>
        </w:rPr>
      </w:pPr>
    </w:p>
    <w:p w:rsidR="00E53151" w:rsidRDefault="001B796F" w:rsidP="000D568C">
      <w:pPr>
        <w:spacing w:line="360" w:lineRule="auto"/>
        <w:ind w:firstLine="708"/>
        <w:jc w:val="both"/>
        <w:rPr>
          <w:rFonts w:asciiTheme="majorBidi" w:hAnsiTheme="majorBidi" w:cstheme="majorBidi"/>
          <w:b/>
          <w:bCs/>
        </w:rPr>
      </w:pPr>
      <w:r w:rsidRPr="001B796F">
        <w:rPr>
          <w:rFonts w:asciiTheme="majorBidi" w:hAnsiTheme="majorBidi" w:cstheme="majorBidi"/>
          <w:b/>
          <w:bCs/>
        </w:rPr>
        <w:t>Hizbullah</w:t>
      </w:r>
    </w:p>
    <w:p w:rsidR="00E53151" w:rsidRDefault="00E53151" w:rsidP="00E53151">
      <w:pPr>
        <w:spacing w:line="360" w:lineRule="auto"/>
        <w:jc w:val="both"/>
        <w:rPr>
          <w:rFonts w:asciiTheme="majorBidi" w:hAnsiTheme="majorBidi" w:cstheme="majorBidi"/>
        </w:rPr>
      </w:pPr>
    </w:p>
    <w:p w:rsidR="001B796F" w:rsidRPr="001B796F" w:rsidRDefault="001B796F" w:rsidP="00E53151">
      <w:pPr>
        <w:spacing w:line="360" w:lineRule="auto"/>
        <w:ind w:firstLine="708"/>
        <w:jc w:val="both"/>
        <w:rPr>
          <w:rFonts w:asciiTheme="majorBidi" w:hAnsiTheme="majorBidi" w:cstheme="majorBidi"/>
        </w:rPr>
      </w:pPr>
      <w:r w:rsidRPr="001B796F">
        <w:rPr>
          <w:rFonts w:asciiTheme="majorBidi" w:hAnsiTheme="majorBidi" w:cstheme="majorBidi"/>
        </w:rPr>
        <w:t xml:space="preserve">Hizbullah’ın </w:t>
      </w:r>
      <w:proofErr w:type="spellStart"/>
      <w:r w:rsidRPr="001B796F">
        <w:rPr>
          <w:rFonts w:asciiTheme="majorBidi" w:hAnsiTheme="majorBidi" w:cstheme="majorBidi"/>
        </w:rPr>
        <w:t>kurulus</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çatısı</w:t>
      </w:r>
      <w:proofErr w:type="spellEnd"/>
      <w:r w:rsidRPr="001B796F">
        <w:rPr>
          <w:rFonts w:asciiTheme="majorBidi" w:hAnsiTheme="majorBidi" w:cstheme="majorBidi"/>
        </w:rPr>
        <w:t xml:space="preserve"> 1982 </w:t>
      </w:r>
      <w:proofErr w:type="spellStart"/>
      <w:r w:rsidRPr="001B796F">
        <w:rPr>
          <w:rFonts w:asciiTheme="majorBidi" w:hAnsiTheme="majorBidi" w:cstheme="majorBidi"/>
        </w:rPr>
        <w:t>İsrail</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işgali</w:t>
      </w:r>
      <w:proofErr w:type="spellEnd"/>
      <w:r w:rsidRPr="001B796F">
        <w:rPr>
          <w:rFonts w:asciiTheme="majorBidi" w:hAnsiTheme="majorBidi" w:cstheme="majorBidi"/>
        </w:rPr>
        <w:t xml:space="preserve"> sırasında </w:t>
      </w:r>
      <w:proofErr w:type="spellStart"/>
      <w:r w:rsidRPr="001B796F">
        <w:rPr>
          <w:rFonts w:asciiTheme="majorBidi" w:hAnsiTheme="majorBidi" w:cstheme="majorBidi"/>
        </w:rPr>
        <w:t>şekillenmeye</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başlamakla</w:t>
      </w:r>
      <w:proofErr w:type="spellEnd"/>
      <w:r w:rsidRPr="001B796F">
        <w:rPr>
          <w:rFonts w:asciiTheme="majorBidi" w:hAnsiTheme="majorBidi" w:cstheme="majorBidi"/>
        </w:rPr>
        <w:t xml:space="preserve"> birlikte, </w:t>
      </w:r>
      <w:proofErr w:type="spellStart"/>
      <w:r w:rsidRPr="001B796F">
        <w:rPr>
          <w:rFonts w:asciiTheme="majorBidi" w:hAnsiTheme="majorBidi" w:cstheme="majorBidi"/>
        </w:rPr>
        <w:t>kurulus</w:t>
      </w:r>
      <w:proofErr w:type="spellEnd"/>
      <w:r w:rsidRPr="001B796F">
        <w:rPr>
          <w:rFonts w:asciiTheme="majorBidi" w:hAnsiTheme="majorBidi" w:cstheme="majorBidi"/>
        </w:rPr>
        <w:t xml:space="preserve">̧ tarihi tam olarak bilinmemektedir. 1982-1985 tarihleri arasında pek </w:t>
      </w:r>
      <w:proofErr w:type="spellStart"/>
      <w:r w:rsidRPr="001B796F">
        <w:rPr>
          <w:rFonts w:asciiTheme="majorBidi" w:hAnsiTheme="majorBidi" w:cstheme="majorBidi"/>
        </w:rPr>
        <w:t>çok</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küçük</w:t>
      </w:r>
      <w:proofErr w:type="spellEnd"/>
      <w:r w:rsidRPr="001B796F">
        <w:rPr>
          <w:rFonts w:asciiTheme="majorBidi" w:hAnsiTheme="majorBidi" w:cstheme="majorBidi"/>
        </w:rPr>
        <w:t xml:space="preserve"> grup Hizbullah adını kullanarak eylemler </w:t>
      </w:r>
      <w:proofErr w:type="spellStart"/>
      <w:r w:rsidRPr="001B796F">
        <w:rPr>
          <w:rFonts w:asciiTheme="majorBidi" w:hAnsiTheme="majorBidi" w:cstheme="majorBidi"/>
        </w:rPr>
        <w:t>yapmıştır</w:t>
      </w:r>
      <w:proofErr w:type="spellEnd"/>
      <w:r w:rsidRPr="001B796F">
        <w:rPr>
          <w:rFonts w:asciiTheme="majorBidi" w:hAnsiTheme="majorBidi" w:cstheme="majorBidi"/>
        </w:rPr>
        <w:t xml:space="preserve">. Bununla birlikte </w:t>
      </w:r>
      <w:proofErr w:type="spellStart"/>
      <w:r w:rsidRPr="001B796F">
        <w:rPr>
          <w:rFonts w:asciiTheme="majorBidi" w:hAnsiTheme="majorBidi" w:cstheme="majorBidi"/>
        </w:rPr>
        <w:t>örgütün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çekirdeği</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Hüseyin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Musavi’nin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liderliğinde</w:t>
      </w:r>
      <w:proofErr w:type="spellEnd"/>
      <w:r w:rsidRPr="001B796F">
        <w:rPr>
          <w:rFonts w:asciiTheme="majorBidi" w:hAnsiTheme="majorBidi" w:cstheme="majorBidi"/>
        </w:rPr>
        <w:t xml:space="preserve"> kurulan </w:t>
      </w:r>
      <w:proofErr w:type="spellStart"/>
      <w:r w:rsidRPr="001B796F">
        <w:rPr>
          <w:rFonts w:asciiTheme="majorBidi" w:hAnsiTheme="majorBidi" w:cstheme="majorBidi"/>
        </w:rPr>
        <w:t>İslami</w:t>
      </w:r>
      <w:proofErr w:type="spellEnd"/>
      <w:r w:rsidRPr="001B796F">
        <w:rPr>
          <w:rFonts w:asciiTheme="majorBidi" w:hAnsiTheme="majorBidi" w:cstheme="majorBidi"/>
        </w:rPr>
        <w:t xml:space="preserve"> Emel’e dayanmaktadır. </w:t>
      </w:r>
      <w:proofErr w:type="spellStart"/>
      <w:r w:rsidRPr="001B796F">
        <w:rPr>
          <w:rFonts w:asciiTheme="majorBidi" w:hAnsiTheme="majorBidi" w:cstheme="majorBidi"/>
        </w:rPr>
        <w:t>Örgüt</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sözcüsu</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Şeyh</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İbrahim</w:t>
      </w:r>
      <w:proofErr w:type="spellEnd"/>
      <w:r w:rsidRPr="001B796F">
        <w:rPr>
          <w:rFonts w:asciiTheme="majorBidi" w:hAnsiTheme="majorBidi" w:cstheme="majorBidi"/>
        </w:rPr>
        <w:t xml:space="preserve"> el-Emin’in “Hizbullah </w:t>
      </w:r>
      <w:proofErr w:type="spellStart"/>
      <w:r w:rsidRPr="001B796F">
        <w:rPr>
          <w:rFonts w:asciiTheme="majorBidi" w:hAnsiTheme="majorBidi" w:cstheme="majorBidi"/>
        </w:rPr>
        <w:t>Programı”nı</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okuduğu</w:t>
      </w:r>
      <w:proofErr w:type="spellEnd"/>
      <w:r w:rsidRPr="001B796F">
        <w:rPr>
          <w:rFonts w:asciiTheme="majorBidi" w:hAnsiTheme="majorBidi" w:cstheme="majorBidi"/>
        </w:rPr>
        <w:t xml:space="preserve"> 16 </w:t>
      </w:r>
      <w:proofErr w:type="spellStart"/>
      <w:r w:rsidRPr="001B796F">
        <w:rPr>
          <w:rFonts w:asciiTheme="majorBidi" w:hAnsiTheme="majorBidi" w:cstheme="majorBidi"/>
        </w:rPr>
        <w:t>Şubat</w:t>
      </w:r>
      <w:proofErr w:type="spellEnd"/>
      <w:r w:rsidRPr="001B796F">
        <w:rPr>
          <w:rFonts w:asciiTheme="majorBidi" w:hAnsiTheme="majorBidi" w:cstheme="majorBidi"/>
        </w:rPr>
        <w:t xml:space="preserve"> 1985 tarihinden sonra tek ve organize bir Hizbullah hareketinden </w:t>
      </w:r>
      <w:proofErr w:type="spellStart"/>
      <w:r w:rsidRPr="001B796F">
        <w:rPr>
          <w:rFonts w:asciiTheme="majorBidi" w:hAnsiTheme="majorBidi" w:cstheme="majorBidi"/>
        </w:rPr>
        <w:t>söz</w:t>
      </w:r>
      <w:proofErr w:type="spellEnd"/>
      <w:r w:rsidRPr="001B796F">
        <w:rPr>
          <w:rFonts w:asciiTheme="majorBidi" w:hAnsiTheme="majorBidi" w:cstheme="majorBidi"/>
        </w:rPr>
        <w:t xml:space="preserve"> etmek </w:t>
      </w:r>
      <w:proofErr w:type="spellStart"/>
      <w:r w:rsidRPr="001B796F">
        <w:rPr>
          <w:rFonts w:asciiTheme="majorBidi" w:hAnsiTheme="majorBidi" w:cstheme="majorBidi"/>
        </w:rPr>
        <w:t>mümkündür</w:t>
      </w:r>
      <w:proofErr w:type="spellEnd"/>
      <w:r w:rsidRPr="001B796F">
        <w:rPr>
          <w:rFonts w:asciiTheme="majorBidi" w:hAnsiTheme="majorBidi" w:cstheme="majorBidi"/>
        </w:rPr>
        <w:t xml:space="preserve">. </w:t>
      </w:r>
    </w:p>
    <w:p w:rsidR="001B796F" w:rsidRPr="001B796F" w:rsidRDefault="001B796F" w:rsidP="00B651F4">
      <w:pPr>
        <w:spacing w:line="360" w:lineRule="auto"/>
        <w:ind w:firstLine="708"/>
        <w:jc w:val="both"/>
        <w:rPr>
          <w:rFonts w:asciiTheme="majorBidi" w:hAnsiTheme="majorBidi" w:cstheme="majorBidi"/>
        </w:rPr>
      </w:pPr>
      <w:r w:rsidRPr="001B796F">
        <w:rPr>
          <w:rFonts w:asciiTheme="majorBidi" w:hAnsiTheme="majorBidi" w:cstheme="majorBidi"/>
        </w:rPr>
        <w:t xml:space="preserve">Hizbullah 1985’ten itibaren </w:t>
      </w:r>
      <w:proofErr w:type="spellStart"/>
      <w:r w:rsidRPr="001B796F">
        <w:rPr>
          <w:rFonts w:asciiTheme="majorBidi" w:hAnsiTheme="majorBidi" w:cstheme="majorBidi"/>
        </w:rPr>
        <w:t>Lübnan</w:t>
      </w:r>
      <w:proofErr w:type="spellEnd"/>
      <w:r w:rsidRPr="001B796F">
        <w:rPr>
          <w:rFonts w:asciiTheme="majorBidi" w:hAnsiTheme="majorBidi" w:cstheme="majorBidi"/>
        </w:rPr>
        <w:t xml:space="preserve"> siyaset sahnesinde etkin olarak yer </w:t>
      </w:r>
      <w:proofErr w:type="spellStart"/>
      <w:r w:rsidRPr="001B796F">
        <w:rPr>
          <w:rFonts w:asciiTheme="majorBidi" w:hAnsiTheme="majorBidi" w:cstheme="majorBidi"/>
        </w:rPr>
        <w:t>almıştır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İdeolojisi</w:t>
      </w:r>
      <w:proofErr w:type="spellEnd"/>
      <w:r w:rsidRPr="001B796F">
        <w:rPr>
          <w:rFonts w:asciiTheme="majorBidi" w:hAnsiTheme="majorBidi" w:cstheme="majorBidi"/>
        </w:rPr>
        <w:t xml:space="preserve"> Ayetullah Humeyni’nin </w:t>
      </w:r>
      <w:proofErr w:type="spellStart"/>
      <w:r w:rsidRPr="001B796F">
        <w:rPr>
          <w:rFonts w:asciiTheme="majorBidi" w:hAnsiTheme="majorBidi" w:cstheme="majorBidi"/>
        </w:rPr>
        <w:t>söylemleri</w:t>
      </w:r>
      <w:proofErr w:type="spellEnd"/>
      <w:r w:rsidRPr="001B796F">
        <w:rPr>
          <w:rFonts w:asciiTheme="majorBidi" w:hAnsiTheme="majorBidi" w:cstheme="majorBidi"/>
        </w:rPr>
        <w:t xml:space="preserve"> ile </w:t>
      </w:r>
      <w:proofErr w:type="spellStart"/>
      <w:r w:rsidRPr="001B796F">
        <w:rPr>
          <w:rFonts w:asciiTheme="majorBidi" w:hAnsiTheme="majorBidi" w:cstheme="majorBidi"/>
        </w:rPr>
        <w:t>çizilen</w:t>
      </w:r>
      <w:proofErr w:type="spellEnd"/>
      <w:r w:rsidRPr="001B796F">
        <w:rPr>
          <w:rFonts w:asciiTheme="majorBidi" w:hAnsiTheme="majorBidi" w:cstheme="majorBidi"/>
        </w:rPr>
        <w:t xml:space="preserve"> Hizbullah’ın, </w:t>
      </w:r>
      <w:proofErr w:type="spellStart"/>
      <w:r w:rsidRPr="001B796F">
        <w:rPr>
          <w:rFonts w:asciiTheme="majorBidi" w:hAnsiTheme="majorBidi" w:cstheme="majorBidi"/>
        </w:rPr>
        <w:t>kuruluşundan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bugüne</w:t>
      </w:r>
      <w:proofErr w:type="spellEnd"/>
      <w:r w:rsidRPr="001B796F">
        <w:rPr>
          <w:rFonts w:asciiTheme="majorBidi" w:hAnsiTheme="majorBidi" w:cstheme="majorBidi"/>
        </w:rPr>
        <w:t xml:space="preserve"> daha katılımcı bir siyasi </w:t>
      </w:r>
      <w:proofErr w:type="spellStart"/>
      <w:r w:rsidRPr="001B796F">
        <w:rPr>
          <w:rFonts w:asciiTheme="majorBidi" w:hAnsiTheme="majorBidi" w:cstheme="majorBidi"/>
        </w:rPr>
        <w:t>çizgiye</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kaydığı</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söylenebilir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Örgütün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Lübnan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ic</w:t>
      </w:r>
      <w:proofErr w:type="spellEnd"/>
      <w:r w:rsidRPr="001B796F">
        <w:rPr>
          <w:rFonts w:asciiTheme="majorBidi" w:hAnsiTheme="majorBidi" w:cstheme="majorBidi"/>
        </w:rPr>
        <w:t xml:space="preserve">̧ siyasetine </w:t>
      </w:r>
      <w:proofErr w:type="spellStart"/>
      <w:r w:rsidRPr="001B796F">
        <w:rPr>
          <w:rFonts w:asciiTheme="majorBidi" w:hAnsiTheme="majorBidi" w:cstheme="majorBidi"/>
        </w:rPr>
        <w:t>yönelik</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yaklaşımında</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önemli</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değişimler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yaşanmıştır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Lübnan’ın</w:t>
      </w:r>
      <w:proofErr w:type="spellEnd"/>
      <w:r w:rsidRPr="001B796F">
        <w:rPr>
          <w:rFonts w:asciiTheme="majorBidi" w:hAnsiTheme="majorBidi" w:cstheme="majorBidi"/>
        </w:rPr>
        <w:t xml:space="preserve"> mevcut </w:t>
      </w:r>
      <w:proofErr w:type="spellStart"/>
      <w:r w:rsidRPr="001B796F">
        <w:rPr>
          <w:rFonts w:asciiTheme="majorBidi" w:hAnsiTheme="majorBidi" w:cstheme="majorBidi"/>
        </w:rPr>
        <w:t>yönetim</w:t>
      </w:r>
      <w:proofErr w:type="spellEnd"/>
      <w:r w:rsidRPr="001B796F">
        <w:rPr>
          <w:rFonts w:asciiTheme="majorBidi" w:hAnsiTheme="majorBidi" w:cstheme="majorBidi"/>
        </w:rPr>
        <w:t xml:space="preserve"> yapısına muhalif olan Hizbullah, 1990’ların </w:t>
      </w:r>
      <w:proofErr w:type="spellStart"/>
      <w:r w:rsidRPr="001B796F">
        <w:rPr>
          <w:rFonts w:asciiTheme="majorBidi" w:hAnsiTheme="majorBidi" w:cstheme="majorBidi"/>
        </w:rPr>
        <w:t>başından</w:t>
      </w:r>
      <w:proofErr w:type="spellEnd"/>
      <w:r w:rsidRPr="001B796F">
        <w:rPr>
          <w:rFonts w:asciiTheme="majorBidi" w:hAnsiTheme="majorBidi" w:cstheme="majorBidi"/>
        </w:rPr>
        <w:t xml:space="preserve"> itibaren gerek </w:t>
      </w:r>
      <w:proofErr w:type="spellStart"/>
      <w:r w:rsidRPr="001B796F">
        <w:rPr>
          <w:rFonts w:asciiTheme="majorBidi" w:hAnsiTheme="majorBidi" w:cstheme="majorBidi"/>
        </w:rPr>
        <w:t>seçimlere</w:t>
      </w:r>
      <w:proofErr w:type="spellEnd"/>
      <w:r w:rsidRPr="001B796F">
        <w:rPr>
          <w:rFonts w:asciiTheme="majorBidi" w:hAnsiTheme="majorBidi" w:cstheme="majorBidi"/>
        </w:rPr>
        <w:t xml:space="preserve"> katılarak, gerek </w:t>
      </w:r>
      <w:proofErr w:type="spellStart"/>
      <w:r w:rsidRPr="001B796F">
        <w:rPr>
          <w:rFonts w:asciiTheme="majorBidi" w:hAnsiTheme="majorBidi" w:cstheme="majorBidi"/>
        </w:rPr>
        <w:t>dönemsel</w:t>
      </w:r>
      <w:proofErr w:type="spellEnd"/>
      <w:r w:rsidRPr="001B796F">
        <w:rPr>
          <w:rFonts w:asciiTheme="majorBidi" w:hAnsiTheme="majorBidi" w:cstheme="majorBidi"/>
        </w:rPr>
        <w:t xml:space="preserve"> koalisyonlar </w:t>
      </w:r>
      <w:r w:rsidRPr="001B796F">
        <w:rPr>
          <w:rFonts w:asciiTheme="majorBidi" w:hAnsiTheme="majorBidi" w:cstheme="majorBidi"/>
        </w:rPr>
        <w:lastRenderedPageBreak/>
        <w:t xml:space="preserve">yoluyla ve gerekse sonradan meclis ve </w:t>
      </w:r>
      <w:proofErr w:type="spellStart"/>
      <w:r w:rsidRPr="001B796F">
        <w:rPr>
          <w:rFonts w:asciiTheme="majorBidi" w:hAnsiTheme="majorBidi" w:cstheme="majorBidi"/>
        </w:rPr>
        <w:t>hükümetlerde</w:t>
      </w:r>
      <w:proofErr w:type="spellEnd"/>
      <w:r w:rsidRPr="001B796F">
        <w:rPr>
          <w:rFonts w:asciiTheme="majorBidi" w:hAnsiTheme="majorBidi" w:cstheme="majorBidi"/>
        </w:rPr>
        <w:t xml:space="preserve"> yer alarak bu konudaki tavrını </w:t>
      </w:r>
      <w:proofErr w:type="spellStart"/>
      <w:r w:rsidRPr="001B796F">
        <w:rPr>
          <w:rFonts w:asciiTheme="majorBidi" w:hAnsiTheme="majorBidi" w:cstheme="majorBidi"/>
        </w:rPr>
        <w:t>yumuşatarak</w:t>
      </w:r>
      <w:proofErr w:type="spellEnd"/>
      <w:r w:rsidRPr="001B796F">
        <w:rPr>
          <w:rFonts w:asciiTheme="majorBidi" w:hAnsiTheme="majorBidi" w:cstheme="majorBidi"/>
        </w:rPr>
        <w:t xml:space="preserve"> sistem </w:t>
      </w:r>
      <w:proofErr w:type="spellStart"/>
      <w:r w:rsidRPr="001B796F">
        <w:rPr>
          <w:rFonts w:asciiTheme="majorBidi" w:hAnsiTheme="majorBidi" w:cstheme="majorBidi"/>
        </w:rPr>
        <w:t>içinde</w:t>
      </w:r>
      <w:proofErr w:type="spellEnd"/>
      <w:r w:rsidRPr="001B796F">
        <w:rPr>
          <w:rFonts w:asciiTheme="majorBidi" w:hAnsiTheme="majorBidi" w:cstheme="majorBidi"/>
        </w:rPr>
        <w:t xml:space="preserve"> yer almaya </w:t>
      </w:r>
      <w:proofErr w:type="spellStart"/>
      <w:r w:rsidRPr="001B796F">
        <w:rPr>
          <w:rFonts w:asciiTheme="majorBidi" w:hAnsiTheme="majorBidi" w:cstheme="majorBidi"/>
        </w:rPr>
        <w:t>başlamıştır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Örgüt</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kuruluşundan</w:t>
      </w:r>
      <w:proofErr w:type="spellEnd"/>
      <w:r w:rsidRPr="001B796F">
        <w:rPr>
          <w:rFonts w:asciiTheme="majorBidi" w:hAnsiTheme="majorBidi" w:cstheme="majorBidi"/>
        </w:rPr>
        <w:t xml:space="preserve"> bu yana </w:t>
      </w:r>
      <w:proofErr w:type="spellStart"/>
      <w:r w:rsidRPr="001B796F">
        <w:rPr>
          <w:rFonts w:asciiTheme="majorBidi" w:hAnsiTheme="majorBidi" w:cstheme="majorBidi"/>
        </w:rPr>
        <w:t>sürdürdüğu</w:t>
      </w:r>
      <w:proofErr w:type="spellEnd"/>
      <w:r w:rsidRPr="001B796F">
        <w:rPr>
          <w:rFonts w:asciiTheme="majorBidi" w:hAnsiTheme="majorBidi" w:cstheme="majorBidi"/>
        </w:rPr>
        <w:t xml:space="preserve">̈ </w:t>
      </w:r>
      <w:r w:rsidRPr="001B796F">
        <w:rPr>
          <w:rFonts w:asciiTheme="majorBidi" w:hAnsiTheme="majorBidi" w:cstheme="majorBidi"/>
          <w:b/>
          <w:bCs/>
        </w:rPr>
        <w:t xml:space="preserve">sosyal destek hizmetleri sayesinde </w:t>
      </w:r>
      <w:r w:rsidRPr="001B796F">
        <w:rPr>
          <w:rFonts w:asciiTheme="majorBidi" w:hAnsiTheme="majorBidi" w:cstheme="majorBidi"/>
        </w:rPr>
        <w:t xml:space="preserve">tabanını </w:t>
      </w:r>
      <w:proofErr w:type="spellStart"/>
      <w:r w:rsidRPr="001B796F">
        <w:rPr>
          <w:rFonts w:asciiTheme="majorBidi" w:hAnsiTheme="majorBidi" w:cstheme="majorBidi"/>
        </w:rPr>
        <w:t>genişletmis</w:t>
      </w:r>
      <w:proofErr w:type="spellEnd"/>
      <w:r w:rsidRPr="001B796F">
        <w:rPr>
          <w:rFonts w:asciiTheme="majorBidi" w:hAnsiTheme="majorBidi" w:cstheme="majorBidi"/>
        </w:rPr>
        <w:t xml:space="preserve">̧ ve halkın </w:t>
      </w:r>
      <w:proofErr w:type="spellStart"/>
      <w:r w:rsidRPr="001B796F">
        <w:rPr>
          <w:rFonts w:asciiTheme="majorBidi" w:hAnsiTheme="majorBidi" w:cstheme="majorBidi"/>
        </w:rPr>
        <w:t>gözünde</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örgüte</w:t>
      </w:r>
      <w:proofErr w:type="spellEnd"/>
      <w:r w:rsidRPr="001B796F">
        <w:rPr>
          <w:rFonts w:asciiTheme="majorBidi" w:hAnsiTheme="majorBidi" w:cstheme="majorBidi"/>
        </w:rPr>
        <w:t xml:space="preserve"> duyulan saygı ve sempatinin artmasını </w:t>
      </w:r>
      <w:proofErr w:type="spellStart"/>
      <w:r w:rsidRPr="001B796F">
        <w:rPr>
          <w:rFonts w:asciiTheme="majorBidi" w:hAnsiTheme="majorBidi" w:cstheme="majorBidi"/>
        </w:rPr>
        <w:t>sağlamıştır</w:t>
      </w:r>
      <w:proofErr w:type="spellEnd"/>
      <w:r w:rsidRPr="001B796F">
        <w:rPr>
          <w:rFonts w:asciiTheme="majorBidi" w:hAnsiTheme="majorBidi" w:cstheme="majorBidi"/>
        </w:rPr>
        <w:t xml:space="preserve">. </w:t>
      </w:r>
    </w:p>
    <w:p w:rsidR="001B796F" w:rsidRDefault="001B796F" w:rsidP="00B651F4">
      <w:pPr>
        <w:spacing w:line="360" w:lineRule="auto"/>
        <w:ind w:firstLine="708"/>
        <w:jc w:val="both"/>
        <w:rPr>
          <w:rFonts w:asciiTheme="majorBidi" w:hAnsiTheme="majorBidi" w:cstheme="majorBidi"/>
        </w:rPr>
      </w:pPr>
      <w:proofErr w:type="spellStart"/>
      <w:r w:rsidRPr="001B796F">
        <w:rPr>
          <w:rFonts w:asciiTheme="majorBidi" w:hAnsiTheme="majorBidi" w:cstheme="majorBidi"/>
        </w:rPr>
        <w:t>Hüseyin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Musavi’den</w:t>
      </w:r>
      <w:proofErr w:type="spellEnd"/>
      <w:r w:rsidRPr="001B796F">
        <w:rPr>
          <w:rFonts w:asciiTheme="majorBidi" w:hAnsiTheme="majorBidi" w:cstheme="majorBidi"/>
        </w:rPr>
        <w:t xml:space="preserve"> sonraki Hizbullah lideri Abbas </w:t>
      </w:r>
      <w:proofErr w:type="spellStart"/>
      <w:r w:rsidRPr="001B796F">
        <w:rPr>
          <w:rFonts w:asciiTheme="majorBidi" w:hAnsiTheme="majorBidi" w:cstheme="majorBidi"/>
        </w:rPr>
        <w:t>Musavi’nin</w:t>
      </w:r>
      <w:proofErr w:type="spellEnd"/>
      <w:r w:rsidRPr="001B796F">
        <w:rPr>
          <w:rFonts w:asciiTheme="majorBidi" w:hAnsiTheme="majorBidi" w:cstheme="majorBidi"/>
        </w:rPr>
        <w:t xml:space="preserve"> 1992 yılında </w:t>
      </w:r>
      <w:proofErr w:type="spellStart"/>
      <w:r w:rsidRPr="001B796F">
        <w:rPr>
          <w:rFonts w:asciiTheme="majorBidi" w:hAnsiTheme="majorBidi" w:cstheme="majorBidi"/>
        </w:rPr>
        <w:t>İsrail’in</w:t>
      </w:r>
      <w:proofErr w:type="spellEnd"/>
      <w:r w:rsidRPr="001B796F">
        <w:rPr>
          <w:rFonts w:asciiTheme="majorBidi" w:hAnsiTheme="majorBidi" w:cstheme="majorBidi"/>
        </w:rPr>
        <w:t xml:space="preserve"> suikastı sonucu hayatını kaybetmesi </w:t>
      </w:r>
      <w:proofErr w:type="spellStart"/>
      <w:r w:rsidRPr="001B796F">
        <w:rPr>
          <w:rFonts w:asciiTheme="majorBidi" w:hAnsiTheme="majorBidi" w:cstheme="majorBidi"/>
        </w:rPr>
        <w:t>örgütu</w:t>
      </w:r>
      <w:proofErr w:type="spellEnd"/>
      <w:r w:rsidRPr="001B796F">
        <w:rPr>
          <w:rFonts w:asciiTheme="majorBidi" w:hAnsiTheme="majorBidi" w:cstheme="majorBidi"/>
        </w:rPr>
        <w:t xml:space="preserve">̈ yeni bir </w:t>
      </w:r>
      <w:proofErr w:type="spellStart"/>
      <w:r w:rsidRPr="001B796F">
        <w:rPr>
          <w:rFonts w:asciiTheme="majorBidi" w:hAnsiTheme="majorBidi" w:cstheme="majorBidi"/>
        </w:rPr>
        <w:t>dönemin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içine</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sokmuştur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Musavi’den</w:t>
      </w:r>
      <w:proofErr w:type="spellEnd"/>
      <w:r w:rsidRPr="001B796F">
        <w:rPr>
          <w:rFonts w:asciiTheme="majorBidi" w:hAnsiTheme="majorBidi" w:cstheme="majorBidi"/>
        </w:rPr>
        <w:t xml:space="preserve"> sonra </w:t>
      </w:r>
      <w:proofErr w:type="spellStart"/>
      <w:r w:rsidRPr="001B796F">
        <w:rPr>
          <w:rFonts w:asciiTheme="majorBidi" w:hAnsiTheme="majorBidi" w:cstheme="majorBidi"/>
        </w:rPr>
        <w:t>örgütün</w:t>
      </w:r>
      <w:proofErr w:type="spellEnd"/>
      <w:r w:rsidRPr="001B796F">
        <w:rPr>
          <w:rFonts w:asciiTheme="majorBidi" w:hAnsiTheme="majorBidi" w:cstheme="majorBidi"/>
        </w:rPr>
        <w:t xml:space="preserve"> Genel Sekreteri </w:t>
      </w:r>
      <w:proofErr w:type="spellStart"/>
      <w:r w:rsidRPr="001B796F">
        <w:rPr>
          <w:rFonts w:asciiTheme="majorBidi" w:hAnsiTheme="majorBidi" w:cstheme="majorBidi"/>
        </w:rPr>
        <w:t>seçilen</w:t>
      </w:r>
      <w:proofErr w:type="spellEnd"/>
      <w:r w:rsidRPr="001B796F">
        <w:rPr>
          <w:rFonts w:asciiTheme="majorBidi" w:hAnsiTheme="majorBidi" w:cstheme="majorBidi"/>
        </w:rPr>
        <w:t xml:space="preserve"> ve bu </w:t>
      </w:r>
      <w:proofErr w:type="spellStart"/>
      <w:r w:rsidRPr="001B796F">
        <w:rPr>
          <w:rFonts w:asciiTheme="majorBidi" w:hAnsiTheme="majorBidi" w:cstheme="majorBidi"/>
        </w:rPr>
        <w:t>görevi</w:t>
      </w:r>
      <w:proofErr w:type="spellEnd"/>
      <w:r w:rsidRPr="001B796F">
        <w:rPr>
          <w:rFonts w:asciiTheme="majorBidi" w:hAnsiTheme="majorBidi" w:cstheme="majorBidi"/>
        </w:rPr>
        <w:t xml:space="preserve"> halen </w:t>
      </w:r>
      <w:proofErr w:type="spellStart"/>
      <w:r w:rsidRPr="001B796F">
        <w:rPr>
          <w:rFonts w:asciiTheme="majorBidi" w:hAnsiTheme="majorBidi" w:cstheme="majorBidi"/>
        </w:rPr>
        <w:t>sürdüren</w:t>
      </w:r>
      <w:proofErr w:type="spellEnd"/>
      <w:r w:rsidRPr="001B796F">
        <w:rPr>
          <w:rFonts w:asciiTheme="majorBidi" w:hAnsiTheme="majorBidi" w:cstheme="majorBidi"/>
        </w:rPr>
        <w:t xml:space="preserve"> Hasan </w:t>
      </w:r>
      <w:proofErr w:type="spellStart"/>
      <w:r w:rsidRPr="001B796F">
        <w:rPr>
          <w:rFonts w:asciiTheme="majorBidi" w:hAnsiTheme="majorBidi" w:cstheme="majorBidi"/>
        </w:rPr>
        <w:t>Nasrallah</w:t>
      </w:r>
      <w:proofErr w:type="spellEnd"/>
      <w:r w:rsidRPr="001B796F">
        <w:rPr>
          <w:rFonts w:asciiTheme="majorBidi" w:hAnsiTheme="majorBidi" w:cstheme="majorBidi"/>
        </w:rPr>
        <w:t xml:space="preserve">, Hizbullah’ı siyasi ve askeri </w:t>
      </w:r>
      <w:proofErr w:type="spellStart"/>
      <w:r w:rsidRPr="001B796F">
        <w:rPr>
          <w:rFonts w:asciiTheme="majorBidi" w:hAnsiTheme="majorBidi" w:cstheme="majorBidi"/>
        </w:rPr>
        <w:t>açıdan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dönüştürerek</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örgütün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bugünku</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güçlu</w:t>
      </w:r>
      <w:proofErr w:type="spellEnd"/>
      <w:r w:rsidRPr="001B796F">
        <w:rPr>
          <w:rFonts w:asciiTheme="majorBidi" w:hAnsiTheme="majorBidi" w:cstheme="majorBidi"/>
        </w:rPr>
        <w:t xml:space="preserve">̈ konumuna gelmesinde </w:t>
      </w:r>
      <w:proofErr w:type="spellStart"/>
      <w:r w:rsidRPr="001B796F">
        <w:rPr>
          <w:rFonts w:asciiTheme="majorBidi" w:hAnsiTheme="majorBidi" w:cstheme="majorBidi"/>
        </w:rPr>
        <w:t>önemli</w:t>
      </w:r>
      <w:proofErr w:type="spellEnd"/>
      <w:r w:rsidRPr="001B796F">
        <w:rPr>
          <w:rFonts w:asciiTheme="majorBidi" w:hAnsiTheme="majorBidi" w:cstheme="majorBidi"/>
        </w:rPr>
        <w:t xml:space="preserve"> rol </w:t>
      </w:r>
      <w:proofErr w:type="spellStart"/>
      <w:r w:rsidRPr="001B796F">
        <w:rPr>
          <w:rFonts w:asciiTheme="majorBidi" w:hAnsiTheme="majorBidi" w:cstheme="majorBidi"/>
        </w:rPr>
        <w:t>oynamıştır</w:t>
      </w:r>
      <w:proofErr w:type="spellEnd"/>
      <w:r w:rsidRPr="001B796F">
        <w:rPr>
          <w:rFonts w:asciiTheme="majorBidi" w:hAnsiTheme="majorBidi" w:cstheme="majorBidi"/>
        </w:rPr>
        <w:t xml:space="preserve">. 2000 yılında </w:t>
      </w:r>
      <w:proofErr w:type="spellStart"/>
      <w:r w:rsidRPr="001B796F">
        <w:rPr>
          <w:rFonts w:asciiTheme="majorBidi" w:hAnsiTheme="majorBidi" w:cstheme="majorBidi"/>
        </w:rPr>
        <w:t>İsrail’in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Güney</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Lübnan’dan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çekilmesi</w:t>
      </w:r>
      <w:proofErr w:type="spellEnd"/>
      <w:r w:rsidRPr="001B796F">
        <w:rPr>
          <w:rFonts w:asciiTheme="majorBidi" w:hAnsiTheme="majorBidi" w:cstheme="majorBidi"/>
        </w:rPr>
        <w:t xml:space="preserve"> </w:t>
      </w:r>
      <w:r w:rsidRPr="001B796F">
        <w:rPr>
          <w:rFonts w:asciiTheme="majorBidi" w:hAnsiTheme="majorBidi" w:cstheme="majorBidi"/>
          <w:b/>
          <w:bCs/>
        </w:rPr>
        <w:t xml:space="preserve">Hizbullah’ın </w:t>
      </w:r>
      <w:proofErr w:type="spellStart"/>
      <w:r w:rsidRPr="001B796F">
        <w:rPr>
          <w:rFonts w:asciiTheme="majorBidi" w:hAnsiTheme="majorBidi" w:cstheme="majorBidi"/>
          <w:b/>
          <w:bCs/>
        </w:rPr>
        <w:t>başarısı</w:t>
      </w:r>
      <w:proofErr w:type="spellEnd"/>
      <w:r w:rsidRPr="001B796F">
        <w:rPr>
          <w:rFonts w:asciiTheme="majorBidi" w:hAnsiTheme="majorBidi" w:cstheme="majorBidi"/>
          <w:b/>
          <w:bCs/>
        </w:rPr>
        <w:t xml:space="preserve"> olarak </w:t>
      </w:r>
      <w:proofErr w:type="spellStart"/>
      <w:r w:rsidRPr="001B796F">
        <w:rPr>
          <w:rFonts w:asciiTheme="majorBidi" w:hAnsiTheme="majorBidi" w:cstheme="majorBidi"/>
          <w:b/>
          <w:bCs/>
        </w:rPr>
        <w:t>görülmüs</w:t>
      </w:r>
      <w:proofErr w:type="spellEnd"/>
      <w:r w:rsidRPr="001B796F">
        <w:rPr>
          <w:rFonts w:asciiTheme="majorBidi" w:hAnsiTheme="majorBidi" w:cstheme="majorBidi"/>
          <w:b/>
          <w:bCs/>
        </w:rPr>
        <w:t>̧</w:t>
      </w:r>
      <w:r w:rsidRPr="001B796F">
        <w:rPr>
          <w:rFonts w:asciiTheme="majorBidi" w:hAnsiTheme="majorBidi" w:cstheme="majorBidi"/>
        </w:rPr>
        <w:t xml:space="preserve">, gerek </w:t>
      </w:r>
      <w:proofErr w:type="spellStart"/>
      <w:r w:rsidRPr="001B796F">
        <w:rPr>
          <w:rFonts w:asciiTheme="majorBidi" w:hAnsiTheme="majorBidi" w:cstheme="majorBidi"/>
        </w:rPr>
        <w:t>Lübnan’da</w:t>
      </w:r>
      <w:proofErr w:type="spellEnd"/>
      <w:r w:rsidRPr="001B796F">
        <w:rPr>
          <w:rFonts w:asciiTheme="majorBidi" w:hAnsiTheme="majorBidi" w:cstheme="majorBidi"/>
        </w:rPr>
        <w:t xml:space="preserve"> gerekse Arap ve </w:t>
      </w:r>
      <w:proofErr w:type="spellStart"/>
      <w:r w:rsidRPr="001B796F">
        <w:rPr>
          <w:rFonts w:asciiTheme="majorBidi" w:hAnsiTheme="majorBidi" w:cstheme="majorBidi"/>
        </w:rPr>
        <w:t>İslam</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dünyasında</w:t>
      </w:r>
      <w:proofErr w:type="spellEnd"/>
      <w:r w:rsidRPr="001B796F">
        <w:rPr>
          <w:rFonts w:asciiTheme="majorBidi" w:hAnsiTheme="majorBidi" w:cstheme="majorBidi"/>
        </w:rPr>
        <w:t xml:space="preserve"> Hizbullah’a </w:t>
      </w:r>
      <w:proofErr w:type="spellStart"/>
      <w:r w:rsidRPr="001B796F">
        <w:rPr>
          <w:rFonts w:asciiTheme="majorBidi" w:hAnsiTheme="majorBidi" w:cstheme="majorBidi"/>
        </w:rPr>
        <w:t>ilişkin</w:t>
      </w:r>
      <w:proofErr w:type="spellEnd"/>
      <w:r w:rsidRPr="001B796F">
        <w:rPr>
          <w:rFonts w:asciiTheme="majorBidi" w:hAnsiTheme="majorBidi" w:cstheme="majorBidi"/>
        </w:rPr>
        <w:t xml:space="preserve"> algıların </w:t>
      </w:r>
      <w:proofErr w:type="spellStart"/>
      <w:r w:rsidRPr="001B796F">
        <w:rPr>
          <w:rFonts w:asciiTheme="majorBidi" w:hAnsiTheme="majorBidi" w:cstheme="majorBidi"/>
        </w:rPr>
        <w:t>değişmesine</w:t>
      </w:r>
      <w:proofErr w:type="spellEnd"/>
      <w:r w:rsidRPr="001B796F">
        <w:rPr>
          <w:rFonts w:asciiTheme="majorBidi" w:hAnsiTheme="majorBidi" w:cstheme="majorBidi"/>
        </w:rPr>
        <w:t xml:space="preserve"> neden </w:t>
      </w:r>
      <w:proofErr w:type="spellStart"/>
      <w:r w:rsidRPr="001B796F">
        <w:rPr>
          <w:rFonts w:asciiTheme="majorBidi" w:hAnsiTheme="majorBidi" w:cstheme="majorBidi"/>
        </w:rPr>
        <w:t>olmuştur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Örgüte</w:t>
      </w:r>
      <w:proofErr w:type="spellEnd"/>
      <w:r w:rsidRPr="001B796F">
        <w:rPr>
          <w:rFonts w:asciiTheme="majorBidi" w:hAnsiTheme="majorBidi" w:cstheme="majorBidi"/>
        </w:rPr>
        <w:t xml:space="preserve"> saygınlık kazandırırken, </w:t>
      </w:r>
      <w:proofErr w:type="spellStart"/>
      <w:r w:rsidRPr="001B796F">
        <w:rPr>
          <w:rFonts w:asciiTheme="majorBidi" w:hAnsiTheme="majorBidi" w:cstheme="majorBidi"/>
        </w:rPr>
        <w:t>meşruiyet</w:t>
      </w:r>
      <w:proofErr w:type="spellEnd"/>
      <w:r w:rsidRPr="001B796F">
        <w:rPr>
          <w:rFonts w:asciiTheme="majorBidi" w:hAnsiTheme="majorBidi" w:cstheme="majorBidi"/>
        </w:rPr>
        <w:t xml:space="preserve"> zeminini </w:t>
      </w:r>
      <w:proofErr w:type="spellStart"/>
      <w:r w:rsidRPr="001B796F">
        <w:rPr>
          <w:rFonts w:asciiTheme="majorBidi" w:hAnsiTheme="majorBidi" w:cstheme="majorBidi"/>
        </w:rPr>
        <w:t>kuvvetlendirmiştir</w:t>
      </w:r>
      <w:proofErr w:type="spellEnd"/>
      <w:r w:rsidRPr="001B796F">
        <w:rPr>
          <w:rFonts w:asciiTheme="majorBidi" w:hAnsiTheme="majorBidi" w:cstheme="majorBidi"/>
        </w:rPr>
        <w:t xml:space="preserve">. Suriye ve </w:t>
      </w:r>
      <w:proofErr w:type="spellStart"/>
      <w:r w:rsidRPr="001B796F">
        <w:rPr>
          <w:rFonts w:asciiTheme="majorBidi" w:hAnsiTheme="majorBidi" w:cstheme="majorBidi"/>
        </w:rPr>
        <w:t>İran</w:t>
      </w:r>
      <w:proofErr w:type="spellEnd"/>
      <w:r w:rsidRPr="001B796F">
        <w:rPr>
          <w:rFonts w:asciiTheme="majorBidi" w:hAnsiTheme="majorBidi" w:cstheme="majorBidi"/>
        </w:rPr>
        <w:t xml:space="preserve"> ile yakın </w:t>
      </w:r>
      <w:proofErr w:type="spellStart"/>
      <w:r w:rsidRPr="001B796F">
        <w:rPr>
          <w:rFonts w:asciiTheme="majorBidi" w:hAnsiTheme="majorBidi" w:cstheme="majorBidi"/>
        </w:rPr>
        <w:t>ilişkisini</w:t>
      </w:r>
      <w:proofErr w:type="spellEnd"/>
      <w:r w:rsidRPr="001B796F">
        <w:rPr>
          <w:rFonts w:asciiTheme="majorBidi" w:hAnsiTheme="majorBidi" w:cstheme="majorBidi"/>
        </w:rPr>
        <w:t xml:space="preserve"> eskiden bu yana </w:t>
      </w:r>
      <w:proofErr w:type="spellStart"/>
      <w:r w:rsidRPr="001B796F">
        <w:rPr>
          <w:rFonts w:asciiTheme="majorBidi" w:hAnsiTheme="majorBidi" w:cstheme="majorBidi"/>
        </w:rPr>
        <w:t>sürdüren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örgüt</w:t>
      </w:r>
      <w:proofErr w:type="spellEnd"/>
      <w:r w:rsidRPr="001B796F">
        <w:rPr>
          <w:rFonts w:asciiTheme="majorBidi" w:hAnsiTheme="majorBidi" w:cstheme="majorBidi"/>
        </w:rPr>
        <w:t xml:space="preserve">, uluslararası arenada ABD- </w:t>
      </w:r>
      <w:proofErr w:type="spellStart"/>
      <w:r w:rsidRPr="001B796F">
        <w:rPr>
          <w:rFonts w:asciiTheme="majorBidi" w:hAnsiTheme="majorBidi" w:cstheme="majorBidi"/>
        </w:rPr>
        <w:t>İsrail</w:t>
      </w:r>
      <w:proofErr w:type="spellEnd"/>
      <w:r w:rsidRPr="001B796F">
        <w:rPr>
          <w:rFonts w:asciiTheme="majorBidi" w:hAnsiTheme="majorBidi" w:cstheme="majorBidi"/>
        </w:rPr>
        <w:t xml:space="preserve"> eksenine </w:t>
      </w:r>
      <w:proofErr w:type="spellStart"/>
      <w:r w:rsidRPr="001B796F">
        <w:rPr>
          <w:rFonts w:asciiTheme="majorBidi" w:hAnsiTheme="majorBidi" w:cstheme="majorBidi"/>
        </w:rPr>
        <w:t>karşılık</w:t>
      </w:r>
      <w:proofErr w:type="spellEnd"/>
      <w:r w:rsidRPr="001B796F">
        <w:rPr>
          <w:rFonts w:asciiTheme="majorBidi" w:hAnsiTheme="majorBidi" w:cstheme="majorBidi"/>
        </w:rPr>
        <w:t xml:space="preserve"> Avrupa </w:t>
      </w:r>
      <w:proofErr w:type="spellStart"/>
      <w:r w:rsidRPr="001B796F">
        <w:rPr>
          <w:rFonts w:asciiTheme="majorBidi" w:hAnsiTheme="majorBidi" w:cstheme="majorBidi"/>
        </w:rPr>
        <w:t>ülkeleri</w:t>
      </w:r>
      <w:proofErr w:type="spellEnd"/>
      <w:r w:rsidRPr="001B796F">
        <w:rPr>
          <w:rFonts w:asciiTheme="majorBidi" w:hAnsiTheme="majorBidi" w:cstheme="majorBidi"/>
        </w:rPr>
        <w:t xml:space="preserve"> ile iyi </w:t>
      </w:r>
      <w:proofErr w:type="spellStart"/>
      <w:r w:rsidRPr="001B796F">
        <w:rPr>
          <w:rFonts w:asciiTheme="majorBidi" w:hAnsiTheme="majorBidi" w:cstheme="majorBidi"/>
        </w:rPr>
        <w:t>ilişkiler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geliştirmeye</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özen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göstermiştir</w:t>
      </w:r>
      <w:proofErr w:type="spellEnd"/>
      <w:r w:rsidRPr="001B796F">
        <w:rPr>
          <w:rFonts w:asciiTheme="majorBidi" w:hAnsiTheme="majorBidi" w:cstheme="majorBidi"/>
        </w:rPr>
        <w:t xml:space="preserve">. </w:t>
      </w:r>
    </w:p>
    <w:p w:rsidR="001B796F" w:rsidRPr="001B796F" w:rsidRDefault="001B796F" w:rsidP="001B796F">
      <w:pPr>
        <w:spacing w:line="360" w:lineRule="auto"/>
        <w:jc w:val="both"/>
        <w:rPr>
          <w:rFonts w:asciiTheme="majorBidi" w:hAnsiTheme="majorBidi" w:cstheme="majorBidi"/>
        </w:rPr>
      </w:pPr>
    </w:p>
    <w:p w:rsidR="001B796F" w:rsidRPr="001B796F" w:rsidRDefault="001B796F" w:rsidP="000D568C">
      <w:pPr>
        <w:spacing w:line="360" w:lineRule="auto"/>
        <w:ind w:firstLine="708"/>
        <w:jc w:val="both"/>
        <w:rPr>
          <w:rFonts w:asciiTheme="majorBidi" w:hAnsiTheme="majorBidi" w:cstheme="majorBidi"/>
          <w:b/>
          <w:bCs/>
        </w:rPr>
      </w:pPr>
      <w:r w:rsidRPr="001B796F">
        <w:rPr>
          <w:rFonts w:asciiTheme="majorBidi" w:hAnsiTheme="majorBidi" w:cstheme="majorBidi"/>
          <w:b/>
          <w:bCs/>
        </w:rPr>
        <w:t>Dürziler</w:t>
      </w:r>
    </w:p>
    <w:p w:rsidR="006A0217" w:rsidRDefault="006A0217" w:rsidP="006A0217">
      <w:pPr>
        <w:spacing w:line="360" w:lineRule="auto"/>
        <w:ind w:firstLine="708"/>
        <w:jc w:val="both"/>
        <w:rPr>
          <w:rFonts w:asciiTheme="majorBidi" w:hAnsiTheme="majorBidi" w:cstheme="majorBidi"/>
        </w:rPr>
      </w:pPr>
    </w:p>
    <w:p w:rsidR="001B796F" w:rsidRDefault="001B796F" w:rsidP="006A0217">
      <w:pPr>
        <w:spacing w:line="360" w:lineRule="auto"/>
        <w:ind w:firstLine="708"/>
        <w:jc w:val="both"/>
        <w:rPr>
          <w:rFonts w:asciiTheme="majorBidi" w:hAnsiTheme="majorBidi" w:cstheme="majorBidi"/>
        </w:rPr>
      </w:pPr>
      <w:proofErr w:type="spellStart"/>
      <w:r w:rsidRPr="001B796F">
        <w:rPr>
          <w:rFonts w:asciiTheme="majorBidi" w:hAnsiTheme="majorBidi" w:cstheme="majorBidi"/>
        </w:rPr>
        <w:t>İsmaili</w:t>
      </w:r>
      <w:proofErr w:type="spellEnd"/>
      <w:r w:rsidRPr="001B796F">
        <w:rPr>
          <w:rFonts w:asciiTheme="majorBidi" w:hAnsiTheme="majorBidi" w:cstheme="majorBidi"/>
        </w:rPr>
        <w:t xml:space="preserve"> mezhebinin bir kolu olan </w:t>
      </w:r>
      <w:proofErr w:type="spellStart"/>
      <w:r w:rsidRPr="001B796F">
        <w:rPr>
          <w:rFonts w:asciiTheme="majorBidi" w:hAnsiTheme="majorBidi" w:cstheme="majorBidi"/>
        </w:rPr>
        <w:t>Dürzi</w:t>
      </w:r>
      <w:proofErr w:type="spellEnd"/>
      <w:r w:rsidRPr="001B796F">
        <w:rPr>
          <w:rFonts w:asciiTheme="majorBidi" w:hAnsiTheme="majorBidi" w:cstheme="majorBidi"/>
        </w:rPr>
        <w:t xml:space="preserve">̂ inancı, Mısır’ın Fatımi halifesi Hakim’e (996-1021) dayanmaktadır. Bu </w:t>
      </w:r>
      <w:proofErr w:type="spellStart"/>
      <w:r w:rsidRPr="001B796F">
        <w:rPr>
          <w:rFonts w:asciiTheme="majorBidi" w:hAnsiTheme="majorBidi" w:cstheme="majorBidi"/>
        </w:rPr>
        <w:t>inanc</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diğer</w:t>
      </w:r>
      <w:proofErr w:type="spellEnd"/>
      <w:r w:rsidRPr="001B796F">
        <w:rPr>
          <w:rFonts w:asciiTheme="majorBidi" w:hAnsiTheme="majorBidi" w:cstheme="majorBidi"/>
        </w:rPr>
        <w:t xml:space="preserve"> dinlerden ve Yunan felsefesinden </w:t>
      </w:r>
      <w:proofErr w:type="spellStart"/>
      <w:r w:rsidRPr="001B796F">
        <w:rPr>
          <w:rFonts w:asciiTheme="majorBidi" w:hAnsiTheme="majorBidi" w:cstheme="majorBidi"/>
        </w:rPr>
        <w:t>etkilenmiştir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Müslümanlar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çoğunlukla</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Dürzîleri</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Müslüman</w:t>
      </w:r>
      <w:proofErr w:type="spellEnd"/>
      <w:r w:rsidRPr="001B796F">
        <w:rPr>
          <w:rFonts w:asciiTheme="majorBidi" w:hAnsiTheme="majorBidi" w:cstheme="majorBidi"/>
        </w:rPr>
        <w:t xml:space="preserve"> olarak </w:t>
      </w:r>
      <w:proofErr w:type="spellStart"/>
      <w:r w:rsidRPr="001B796F">
        <w:rPr>
          <w:rFonts w:asciiTheme="majorBidi" w:hAnsiTheme="majorBidi" w:cstheme="majorBidi"/>
        </w:rPr>
        <w:t>görmezler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Dürzîler</w:t>
      </w:r>
      <w:proofErr w:type="spellEnd"/>
      <w:r w:rsidRPr="001B796F">
        <w:rPr>
          <w:rFonts w:asciiTheme="majorBidi" w:hAnsiTheme="majorBidi" w:cstheme="majorBidi"/>
        </w:rPr>
        <w:t xml:space="preserve"> ise kendilerini “Muvahhidin” (Tanrı'nın </w:t>
      </w:r>
      <w:proofErr w:type="spellStart"/>
      <w:r w:rsidRPr="001B796F">
        <w:rPr>
          <w:rFonts w:asciiTheme="majorBidi" w:hAnsiTheme="majorBidi" w:cstheme="majorBidi"/>
        </w:rPr>
        <w:t>birliğine</w:t>
      </w:r>
      <w:proofErr w:type="spellEnd"/>
      <w:r w:rsidRPr="001B796F">
        <w:rPr>
          <w:rFonts w:asciiTheme="majorBidi" w:hAnsiTheme="majorBidi" w:cstheme="majorBidi"/>
        </w:rPr>
        <w:t xml:space="preserve"> inananlar) olarak adlandırılırlar. </w:t>
      </w:r>
      <w:proofErr w:type="spellStart"/>
      <w:r w:rsidRPr="001B796F">
        <w:rPr>
          <w:rFonts w:asciiTheme="majorBidi" w:hAnsiTheme="majorBidi" w:cstheme="majorBidi"/>
          <w:b/>
          <w:bCs/>
        </w:rPr>
        <w:t>Çoğunluğu</w:t>
      </w:r>
      <w:proofErr w:type="spellEnd"/>
      <w:r w:rsidRPr="001B796F">
        <w:rPr>
          <w:rFonts w:asciiTheme="majorBidi" w:hAnsiTheme="majorBidi" w:cstheme="majorBidi"/>
          <w:b/>
          <w:bCs/>
        </w:rPr>
        <w:t xml:space="preserve"> </w:t>
      </w:r>
      <w:proofErr w:type="spellStart"/>
      <w:r w:rsidRPr="001B796F">
        <w:rPr>
          <w:rFonts w:asciiTheme="majorBidi" w:hAnsiTheme="majorBidi" w:cstheme="majorBidi"/>
          <w:b/>
          <w:bCs/>
        </w:rPr>
        <w:t>Lübnan’da</w:t>
      </w:r>
      <w:proofErr w:type="spellEnd"/>
      <w:r w:rsidRPr="001B796F">
        <w:rPr>
          <w:rFonts w:asciiTheme="majorBidi" w:hAnsiTheme="majorBidi" w:cstheme="majorBidi"/>
          <w:b/>
          <w:bCs/>
        </w:rPr>
        <w:t xml:space="preserve"> bulunan </w:t>
      </w:r>
      <w:proofErr w:type="spellStart"/>
      <w:r w:rsidRPr="001B796F">
        <w:rPr>
          <w:rFonts w:asciiTheme="majorBidi" w:hAnsiTheme="majorBidi" w:cstheme="majorBidi"/>
          <w:b/>
          <w:bCs/>
        </w:rPr>
        <w:t>Dürzîlerin</w:t>
      </w:r>
      <w:proofErr w:type="spellEnd"/>
      <w:r w:rsidRPr="001B796F">
        <w:rPr>
          <w:rFonts w:asciiTheme="majorBidi" w:hAnsiTheme="majorBidi" w:cstheme="majorBidi"/>
          <w:b/>
          <w:bCs/>
        </w:rPr>
        <w:t xml:space="preserve"> </w:t>
      </w:r>
      <w:r w:rsidRPr="001B796F">
        <w:rPr>
          <w:rFonts w:asciiTheme="majorBidi" w:hAnsiTheme="majorBidi" w:cstheme="majorBidi"/>
        </w:rPr>
        <w:t xml:space="preserve">bir kısmı Filistin, </w:t>
      </w:r>
      <w:proofErr w:type="spellStart"/>
      <w:r w:rsidRPr="001B796F">
        <w:rPr>
          <w:rFonts w:asciiTheme="majorBidi" w:hAnsiTheme="majorBidi" w:cstheme="majorBidi"/>
        </w:rPr>
        <w:t>İsrail</w:t>
      </w:r>
      <w:proofErr w:type="spellEnd"/>
      <w:r w:rsidRPr="001B796F">
        <w:rPr>
          <w:rFonts w:asciiTheme="majorBidi" w:hAnsiTheme="majorBidi" w:cstheme="majorBidi"/>
        </w:rPr>
        <w:t xml:space="preserve">, Suriye ve </w:t>
      </w:r>
      <w:proofErr w:type="spellStart"/>
      <w:r w:rsidRPr="001B796F">
        <w:rPr>
          <w:rFonts w:asciiTheme="majorBidi" w:hAnsiTheme="majorBidi" w:cstheme="majorBidi"/>
        </w:rPr>
        <w:t>Ürdün’de</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yerleşmiştir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Lübnan’daki</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Dürzi</w:t>
      </w:r>
      <w:proofErr w:type="spellEnd"/>
      <w:r w:rsidRPr="001B796F">
        <w:rPr>
          <w:rFonts w:asciiTheme="majorBidi" w:hAnsiTheme="majorBidi" w:cstheme="majorBidi"/>
        </w:rPr>
        <w:t xml:space="preserve">̂ topluluk Batı Beyrut ve </w:t>
      </w:r>
      <w:proofErr w:type="spellStart"/>
      <w:r w:rsidRPr="001B796F">
        <w:rPr>
          <w:rFonts w:asciiTheme="majorBidi" w:hAnsiTheme="majorBidi" w:cstheme="majorBidi"/>
        </w:rPr>
        <w:t>Lübnan’ın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dağlık</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bölgelerinde</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yaşamaktadır</w:t>
      </w:r>
      <w:proofErr w:type="spellEnd"/>
      <w:r w:rsidRPr="001B796F">
        <w:rPr>
          <w:rFonts w:asciiTheme="majorBidi" w:hAnsiTheme="majorBidi" w:cstheme="majorBidi"/>
        </w:rPr>
        <w:t xml:space="preserve">. Esasen </w:t>
      </w:r>
      <w:proofErr w:type="spellStart"/>
      <w:r w:rsidRPr="001B796F">
        <w:rPr>
          <w:rFonts w:asciiTheme="majorBidi" w:hAnsiTheme="majorBidi" w:cstheme="majorBidi"/>
        </w:rPr>
        <w:t>güçlu</w:t>
      </w:r>
      <w:proofErr w:type="spellEnd"/>
      <w:r w:rsidRPr="001B796F">
        <w:rPr>
          <w:rFonts w:asciiTheme="majorBidi" w:hAnsiTheme="majorBidi" w:cstheme="majorBidi"/>
        </w:rPr>
        <w:t xml:space="preserve">̈ bir grup olmalarına </w:t>
      </w:r>
      <w:proofErr w:type="spellStart"/>
      <w:r w:rsidRPr="001B796F">
        <w:rPr>
          <w:rFonts w:asciiTheme="majorBidi" w:hAnsiTheme="majorBidi" w:cstheme="majorBidi"/>
        </w:rPr>
        <w:t>karşın</w:t>
      </w:r>
      <w:proofErr w:type="spellEnd"/>
      <w:r w:rsidRPr="001B796F">
        <w:rPr>
          <w:rFonts w:asciiTheme="majorBidi" w:hAnsiTheme="majorBidi" w:cstheme="majorBidi"/>
        </w:rPr>
        <w:t xml:space="preserve"> sayıları </w:t>
      </w:r>
      <w:proofErr w:type="spellStart"/>
      <w:r w:rsidRPr="001B796F">
        <w:rPr>
          <w:rFonts w:asciiTheme="majorBidi" w:hAnsiTheme="majorBidi" w:cstheme="majorBidi"/>
        </w:rPr>
        <w:t>bugün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Lübnan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nüfusunun</w:t>
      </w:r>
      <w:proofErr w:type="spellEnd"/>
      <w:r w:rsidRPr="001B796F">
        <w:rPr>
          <w:rFonts w:asciiTheme="majorBidi" w:hAnsiTheme="majorBidi" w:cstheme="majorBidi"/>
        </w:rPr>
        <w:t xml:space="preserve"> %8’i kadardır. </w:t>
      </w:r>
      <w:proofErr w:type="spellStart"/>
      <w:r w:rsidRPr="001B796F">
        <w:rPr>
          <w:rFonts w:asciiTheme="majorBidi" w:hAnsiTheme="majorBidi" w:cstheme="majorBidi"/>
        </w:rPr>
        <w:t>Dürzi</w:t>
      </w:r>
      <w:proofErr w:type="spellEnd"/>
      <w:r w:rsidRPr="001B796F">
        <w:rPr>
          <w:rFonts w:asciiTheme="majorBidi" w:hAnsiTheme="majorBidi" w:cstheme="majorBidi"/>
        </w:rPr>
        <w:t xml:space="preserve">̂ liderler </w:t>
      </w:r>
      <w:proofErr w:type="spellStart"/>
      <w:r w:rsidRPr="001B796F">
        <w:rPr>
          <w:rFonts w:asciiTheme="majorBidi" w:hAnsiTheme="majorBidi" w:cstheme="majorBidi"/>
        </w:rPr>
        <w:t>ülkeleri</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dışında</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başka</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Dürzi</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müttefikleri</w:t>
      </w:r>
      <w:proofErr w:type="spellEnd"/>
      <w:r w:rsidRPr="001B796F">
        <w:rPr>
          <w:rFonts w:asciiTheme="majorBidi" w:hAnsiTheme="majorBidi" w:cstheme="majorBidi"/>
        </w:rPr>
        <w:t xml:space="preserve"> olmamasının ve sayılarının azalmasının </w:t>
      </w:r>
      <w:proofErr w:type="spellStart"/>
      <w:r w:rsidRPr="001B796F">
        <w:rPr>
          <w:rFonts w:asciiTheme="majorBidi" w:hAnsiTheme="majorBidi" w:cstheme="majorBidi"/>
        </w:rPr>
        <w:t>eksikliğini</w:t>
      </w:r>
      <w:proofErr w:type="spellEnd"/>
      <w:r w:rsidRPr="001B796F">
        <w:rPr>
          <w:rFonts w:asciiTheme="majorBidi" w:hAnsiTheme="majorBidi" w:cstheme="majorBidi"/>
        </w:rPr>
        <w:t xml:space="preserve"> akıllıca bir diplomasiyle ve daha </w:t>
      </w:r>
      <w:proofErr w:type="spellStart"/>
      <w:r w:rsidRPr="001B796F">
        <w:rPr>
          <w:rFonts w:asciiTheme="majorBidi" w:hAnsiTheme="majorBidi" w:cstheme="majorBidi"/>
        </w:rPr>
        <w:t>güçlu</w:t>
      </w:r>
      <w:proofErr w:type="spellEnd"/>
      <w:r w:rsidRPr="001B796F">
        <w:rPr>
          <w:rFonts w:asciiTheme="majorBidi" w:hAnsiTheme="majorBidi" w:cstheme="majorBidi"/>
        </w:rPr>
        <w:t xml:space="preserve">̈ topluluklarla ittifak kurarak kapatmaya </w:t>
      </w:r>
      <w:proofErr w:type="spellStart"/>
      <w:r w:rsidRPr="001B796F">
        <w:rPr>
          <w:rFonts w:asciiTheme="majorBidi" w:hAnsiTheme="majorBidi" w:cstheme="majorBidi"/>
        </w:rPr>
        <w:t>çalışmışlardır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Lübnan’da</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Dürzi</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topluluğun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liderliği</w:t>
      </w:r>
      <w:proofErr w:type="spellEnd"/>
      <w:r w:rsidRPr="001B796F">
        <w:rPr>
          <w:rFonts w:asciiTheme="majorBidi" w:hAnsiTheme="majorBidi" w:cstheme="majorBidi"/>
        </w:rPr>
        <w:t xml:space="preserve"> geleneksel olarak iki aile tarafından </w:t>
      </w:r>
      <w:proofErr w:type="spellStart"/>
      <w:r w:rsidRPr="001B796F">
        <w:rPr>
          <w:rFonts w:asciiTheme="majorBidi" w:hAnsiTheme="majorBidi" w:cstheme="majorBidi"/>
        </w:rPr>
        <w:t>paylaşılmaktadır</w:t>
      </w:r>
      <w:proofErr w:type="spellEnd"/>
      <w:r w:rsidRPr="001B796F">
        <w:rPr>
          <w:rFonts w:asciiTheme="majorBidi" w:hAnsiTheme="majorBidi" w:cstheme="majorBidi"/>
        </w:rPr>
        <w:t xml:space="preserve">: </w:t>
      </w:r>
      <w:proofErr w:type="spellStart"/>
      <w:r w:rsidRPr="001B796F">
        <w:rPr>
          <w:rFonts w:asciiTheme="majorBidi" w:hAnsiTheme="majorBidi" w:cstheme="majorBidi"/>
          <w:b/>
          <w:bCs/>
        </w:rPr>
        <w:t>Canbolad</w:t>
      </w:r>
      <w:proofErr w:type="spellEnd"/>
      <w:r w:rsidRPr="001B796F">
        <w:rPr>
          <w:rFonts w:asciiTheme="majorBidi" w:hAnsiTheme="majorBidi" w:cstheme="majorBidi"/>
          <w:b/>
          <w:bCs/>
        </w:rPr>
        <w:t xml:space="preserve"> ve </w:t>
      </w:r>
      <w:proofErr w:type="spellStart"/>
      <w:r w:rsidRPr="001B796F">
        <w:rPr>
          <w:rFonts w:asciiTheme="majorBidi" w:hAnsiTheme="majorBidi" w:cstheme="majorBidi"/>
          <w:b/>
          <w:bCs/>
        </w:rPr>
        <w:t>Yazbak</w:t>
      </w:r>
      <w:proofErr w:type="spellEnd"/>
      <w:r w:rsidRPr="001B796F">
        <w:rPr>
          <w:rFonts w:asciiTheme="majorBidi" w:hAnsiTheme="majorBidi" w:cstheme="majorBidi"/>
          <w:b/>
          <w:bCs/>
        </w:rPr>
        <w:t xml:space="preserve"> aileleri</w:t>
      </w:r>
      <w:r w:rsidRPr="001B796F">
        <w:rPr>
          <w:rFonts w:asciiTheme="majorBidi" w:hAnsiTheme="majorBidi" w:cstheme="majorBidi"/>
        </w:rPr>
        <w:t xml:space="preserve">. </w:t>
      </w:r>
      <w:proofErr w:type="spellStart"/>
      <w:r w:rsidRPr="001B796F">
        <w:rPr>
          <w:rFonts w:asciiTheme="majorBidi" w:hAnsiTheme="majorBidi" w:cstheme="majorBidi"/>
        </w:rPr>
        <w:t>Bugün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Dürzi</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topluluğunun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önde</w:t>
      </w:r>
      <w:proofErr w:type="spellEnd"/>
      <w:r w:rsidRPr="001B796F">
        <w:rPr>
          <w:rFonts w:asciiTheme="majorBidi" w:hAnsiTheme="majorBidi" w:cstheme="majorBidi"/>
        </w:rPr>
        <w:t xml:space="preserve"> gelen lideri </w:t>
      </w:r>
      <w:proofErr w:type="spellStart"/>
      <w:r w:rsidRPr="001B796F">
        <w:rPr>
          <w:rFonts w:asciiTheme="majorBidi" w:hAnsiTheme="majorBidi" w:cstheme="majorBidi"/>
        </w:rPr>
        <w:t>Velid</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Canbolad</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Lübnan’daki</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İlerici</w:t>
      </w:r>
      <w:proofErr w:type="spellEnd"/>
      <w:r w:rsidRPr="001B796F">
        <w:rPr>
          <w:rFonts w:asciiTheme="majorBidi" w:hAnsiTheme="majorBidi" w:cstheme="majorBidi"/>
        </w:rPr>
        <w:t xml:space="preserve"> Sosyalist Parti’nin de </w:t>
      </w:r>
      <w:proofErr w:type="spellStart"/>
      <w:r w:rsidRPr="001B796F">
        <w:rPr>
          <w:rFonts w:asciiTheme="majorBidi" w:hAnsiTheme="majorBidi" w:cstheme="majorBidi"/>
        </w:rPr>
        <w:t>başındadır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Canbolad</w:t>
      </w:r>
      <w:proofErr w:type="spellEnd"/>
      <w:r w:rsidRPr="001B796F">
        <w:rPr>
          <w:rFonts w:asciiTheme="majorBidi" w:hAnsiTheme="majorBidi" w:cstheme="majorBidi"/>
        </w:rPr>
        <w:t xml:space="preserve">, Hariri suikastından Suriye’yi sorumlu tutmaktadır. Hizbullah’ın </w:t>
      </w:r>
      <w:proofErr w:type="spellStart"/>
      <w:r w:rsidRPr="001B796F">
        <w:rPr>
          <w:rFonts w:asciiTheme="majorBidi" w:hAnsiTheme="majorBidi" w:cstheme="majorBidi"/>
        </w:rPr>
        <w:t>Lübnan</w:t>
      </w:r>
      <w:proofErr w:type="spellEnd"/>
      <w:r w:rsidRPr="001B796F">
        <w:rPr>
          <w:rFonts w:asciiTheme="majorBidi" w:hAnsiTheme="majorBidi" w:cstheme="majorBidi"/>
        </w:rPr>
        <w:t xml:space="preserve"> adına </w:t>
      </w:r>
      <w:proofErr w:type="spellStart"/>
      <w:r w:rsidRPr="001B796F">
        <w:rPr>
          <w:rFonts w:asciiTheme="majorBidi" w:hAnsiTheme="majorBidi" w:cstheme="majorBidi"/>
        </w:rPr>
        <w:t>değil</w:t>
      </w:r>
      <w:proofErr w:type="spellEnd"/>
      <w:r w:rsidRPr="001B796F">
        <w:rPr>
          <w:rFonts w:asciiTheme="majorBidi" w:hAnsiTheme="majorBidi" w:cstheme="majorBidi"/>
        </w:rPr>
        <w:t xml:space="preserve"> Suriye ve </w:t>
      </w:r>
      <w:proofErr w:type="spellStart"/>
      <w:r w:rsidRPr="001B796F">
        <w:rPr>
          <w:rFonts w:asciiTheme="majorBidi" w:hAnsiTheme="majorBidi" w:cstheme="majorBidi"/>
        </w:rPr>
        <w:t>İran</w:t>
      </w:r>
      <w:proofErr w:type="spellEnd"/>
      <w:r w:rsidRPr="001B796F">
        <w:rPr>
          <w:rFonts w:asciiTheme="majorBidi" w:hAnsiTheme="majorBidi" w:cstheme="majorBidi"/>
        </w:rPr>
        <w:t xml:space="preserve"> adına </w:t>
      </w:r>
      <w:proofErr w:type="spellStart"/>
      <w:r w:rsidRPr="001B796F">
        <w:rPr>
          <w:rFonts w:asciiTheme="majorBidi" w:hAnsiTheme="majorBidi" w:cstheme="majorBidi"/>
        </w:rPr>
        <w:t>savaşmakta</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olduğunu</w:t>
      </w:r>
      <w:proofErr w:type="spellEnd"/>
      <w:r w:rsidRPr="001B796F">
        <w:rPr>
          <w:rFonts w:asciiTheme="majorBidi" w:hAnsiTheme="majorBidi" w:cstheme="majorBidi"/>
        </w:rPr>
        <w:t xml:space="preserve"> savunan </w:t>
      </w:r>
      <w:proofErr w:type="spellStart"/>
      <w:r w:rsidRPr="001B796F">
        <w:rPr>
          <w:rFonts w:asciiTheme="majorBidi" w:hAnsiTheme="majorBidi" w:cstheme="majorBidi"/>
        </w:rPr>
        <w:t>Canbolad</w:t>
      </w:r>
      <w:proofErr w:type="spellEnd"/>
      <w:r w:rsidRPr="001B796F">
        <w:rPr>
          <w:rFonts w:asciiTheme="majorBidi" w:hAnsiTheme="majorBidi" w:cstheme="majorBidi"/>
        </w:rPr>
        <w:t xml:space="preserve">, Hizbullah’ın silahsızlandırılmasını desteklemektedir. </w:t>
      </w:r>
    </w:p>
    <w:p w:rsidR="001B796F" w:rsidRDefault="001B796F" w:rsidP="001B796F">
      <w:pPr>
        <w:spacing w:line="360" w:lineRule="auto"/>
        <w:jc w:val="both"/>
        <w:rPr>
          <w:rFonts w:asciiTheme="majorBidi" w:hAnsiTheme="majorBidi" w:cstheme="majorBidi"/>
          <w:b/>
          <w:bCs/>
        </w:rPr>
      </w:pPr>
    </w:p>
    <w:p w:rsidR="00E24E52" w:rsidRDefault="00E24E52" w:rsidP="000D568C">
      <w:pPr>
        <w:spacing w:line="360" w:lineRule="auto"/>
        <w:ind w:firstLine="708"/>
        <w:jc w:val="both"/>
        <w:rPr>
          <w:rFonts w:asciiTheme="majorBidi" w:hAnsiTheme="majorBidi" w:cstheme="majorBidi"/>
          <w:b/>
          <w:bCs/>
        </w:rPr>
      </w:pPr>
    </w:p>
    <w:p w:rsidR="00E24E52" w:rsidRDefault="00E24E52" w:rsidP="000D568C">
      <w:pPr>
        <w:spacing w:line="360" w:lineRule="auto"/>
        <w:ind w:firstLine="708"/>
        <w:jc w:val="both"/>
        <w:rPr>
          <w:rFonts w:asciiTheme="majorBidi" w:hAnsiTheme="majorBidi" w:cstheme="majorBidi"/>
          <w:b/>
          <w:bCs/>
        </w:rPr>
      </w:pPr>
    </w:p>
    <w:p w:rsidR="001B796F" w:rsidRPr="001B796F" w:rsidRDefault="001B796F" w:rsidP="000D568C">
      <w:pPr>
        <w:spacing w:line="360" w:lineRule="auto"/>
        <w:ind w:firstLine="708"/>
        <w:jc w:val="both"/>
        <w:rPr>
          <w:rFonts w:asciiTheme="majorBidi" w:hAnsiTheme="majorBidi" w:cstheme="majorBidi"/>
        </w:rPr>
      </w:pPr>
      <w:bookmarkStart w:id="0" w:name="_GoBack"/>
      <w:bookmarkEnd w:id="0"/>
      <w:proofErr w:type="spellStart"/>
      <w:r w:rsidRPr="001B796F">
        <w:rPr>
          <w:rFonts w:asciiTheme="majorBidi" w:hAnsiTheme="majorBidi" w:cstheme="majorBidi"/>
          <w:b/>
          <w:bCs/>
        </w:rPr>
        <w:lastRenderedPageBreak/>
        <w:t>Marunîler</w:t>
      </w:r>
      <w:proofErr w:type="spellEnd"/>
      <w:r w:rsidRPr="001B796F">
        <w:rPr>
          <w:rFonts w:asciiTheme="majorBidi" w:hAnsiTheme="majorBidi" w:cstheme="majorBidi"/>
          <w:b/>
          <w:bCs/>
        </w:rPr>
        <w:t xml:space="preserve"> </w:t>
      </w:r>
    </w:p>
    <w:p w:rsidR="001B796F" w:rsidRDefault="001B796F" w:rsidP="001B796F">
      <w:pPr>
        <w:spacing w:line="360" w:lineRule="auto"/>
        <w:jc w:val="both"/>
        <w:rPr>
          <w:rFonts w:asciiTheme="majorBidi" w:hAnsiTheme="majorBidi" w:cstheme="majorBidi"/>
          <w:b/>
          <w:bCs/>
          <w:i/>
          <w:iCs/>
        </w:rPr>
      </w:pPr>
    </w:p>
    <w:p w:rsidR="00B651F4" w:rsidRDefault="001B796F" w:rsidP="006A0217">
      <w:pPr>
        <w:spacing w:line="360" w:lineRule="auto"/>
        <w:ind w:firstLine="708"/>
        <w:jc w:val="both"/>
        <w:rPr>
          <w:rFonts w:asciiTheme="majorBidi" w:hAnsiTheme="majorBidi" w:cstheme="majorBidi"/>
        </w:rPr>
      </w:pPr>
      <w:proofErr w:type="spellStart"/>
      <w:r w:rsidRPr="001B796F">
        <w:rPr>
          <w:rFonts w:asciiTheme="majorBidi" w:hAnsiTheme="majorBidi" w:cstheme="majorBidi"/>
        </w:rPr>
        <w:t>Lübnan’daki</w:t>
      </w:r>
      <w:proofErr w:type="spellEnd"/>
      <w:r w:rsidRPr="001B796F">
        <w:rPr>
          <w:rFonts w:asciiTheme="majorBidi" w:hAnsiTheme="majorBidi" w:cstheme="majorBidi"/>
        </w:rPr>
        <w:t xml:space="preserve"> en </w:t>
      </w:r>
      <w:proofErr w:type="spellStart"/>
      <w:r w:rsidRPr="001B796F">
        <w:rPr>
          <w:rFonts w:asciiTheme="majorBidi" w:hAnsiTheme="majorBidi" w:cstheme="majorBidi"/>
        </w:rPr>
        <w:t>büyük</w:t>
      </w:r>
      <w:proofErr w:type="spellEnd"/>
      <w:r w:rsidRPr="001B796F">
        <w:rPr>
          <w:rFonts w:asciiTheme="majorBidi" w:hAnsiTheme="majorBidi" w:cstheme="majorBidi"/>
        </w:rPr>
        <w:t xml:space="preserve"> ve etkin Hıristiyan grup olan </w:t>
      </w:r>
      <w:proofErr w:type="spellStart"/>
      <w:r w:rsidRPr="001B796F">
        <w:rPr>
          <w:rFonts w:asciiTheme="majorBidi" w:hAnsiTheme="majorBidi" w:cstheme="majorBidi"/>
        </w:rPr>
        <w:t>Marunîlerin</w:t>
      </w:r>
      <w:proofErr w:type="spellEnd"/>
      <w:r w:rsidRPr="001B796F">
        <w:rPr>
          <w:rFonts w:asciiTheme="majorBidi" w:hAnsiTheme="majorBidi" w:cstheme="majorBidi"/>
        </w:rPr>
        <w:t xml:space="preserve">, Batı </w:t>
      </w:r>
      <w:proofErr w:type="spellStart"/>
      <w:r w:rsidRPr="001B796F">
        <w:rPr>
          <w:rFonts w:asciiTheme="majorBidi" w:hAnsiTheme="majorBidi" w:cstheme="majorBidi"/>
        </w:rPr>
        <w:t>dünyası</w:t>
      </w:r>
      <w:proofErr w:type="spellEnd"/>
      <w:r w:rsidRPr="001B796F">
        <w:rPr>
          <w:rFonts w:asciiTheme="majorBidi" w:hAnsiTheme="majorBidi" w:cstheme="majorBidi"/>
        </w:rPr>
        <w:t xml:space="preserve"> ve </w:t>
      </w:r>
      <w:proofErr w:type="spellStart"/>
      <w:r w:rsidRPr="001B796F">
        <w:rPr>
          <w:rFonts w:asciiTheme="majorBidi" w:hAnsiTheme="majorBidi" w:cstheme="majorBidi"/>
        </w:rPr>
        <w:t>özellikle</w:t>
      </w:r>
      <w:proofErr w:type="spellEnd"/>
      <w:r w:rsidRPr="001B796F">
        <w:rPr>
          <w:rFonts w:asciiTheme="majorBidi" w:hAnsiTheme="majorBidi" w:cstheme="majorBidi"/>
        </w:rPr>
        <w:t xml:space="preserve"> Fransa ve Vatikan’la iyi </w:t>
      </w:r>
      <w:proofErr w:type="spellStart"/>
      <w:r w:rsidRPr="001B796F">
        <w:rPr>
          <w:rFonts w:asciiTheme="majorBidi" w:hAnsiTheme="majorBidi" w:cstheme="majorBidi"/>
        </w:rPr>
        <w:t>ilişkileri</w:t>
      </w:r>
      <w:proofErr w:type="spellEnd"/>
      <w:r w:rsidRPr="001B796F">
        <w:rPr>
          <w:rFonts w:asciiTheme="majorBidi" w:hAnsiTheme="majorBidi" w:cstheme="majorBidi"/>
        </w:rPr>
        <w:t xml:space="preserve"> vardır. Geleneksel olarak </w:t>
      </w:r>
      <w:proofErr w:type="spellStart"/>
      <w:r w:rsidRPr="001B796F">
        <w:rPr>
          <w:rFonts w:asciiTheme="majorBidi" w:hAnsiTheme="majorBidi" w:cstheme="majorBidi"/>
        </w:rPr>
        <w:t>Lübnan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hükümetinde</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hâkim</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güc</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Marunîler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olmuştur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İc</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savas</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öncesinde</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Lübnan’daki</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önemli</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görevlerin</w:t>
      </w:r>
      <w:proofErr w:type="spellEnd"/>
      <w:r w:rsidRPr="001B796F">
        <w:rPr>
          <w:rFonts w:asciiTheme="majorBidi" w:hAnsiTheme="majorBidi" w:cstheme="majorBidi"/>
        </w:rPr>
        <w:t xml:space="preserve"> %20’si </w:t>
      </w:r>
      <w:proofErr w:type="spellStart"/>
      <w:r w:rsidRPr="001B796F">
        <w:rPr>
          <w:rFonts w:asciiTheme="majorBidi" w:hAnsiTheme="majorBidi" w:cstheme="majorBidi"/>
        </w:rPr>
        <w:t>Marunîlere</w:t>
      </w:r>
      <w:proofErr w:type="spellEnd"/>
      <w:r w:rsidRPr="001B796F">
        <w:rPr>
          <w:rFonts w:asciiTheme="majorBidi" w:hAnsiTheme="majorBidi" w:cstheme="majorBidi"/>
        </w:rPr>
        <w:t xml:space="preserve"> ait olup, </w:t>
      </w:r>
      <w:proofErr w:type="spellStart"/>
      <w:r w:rsidRPr="001B796F">
        <w:rPr>
          <w:rFonts w:asciiTheme="majorBidi" w:hAnsiTheme="majorBidi" w:cstheme="majorBidi"/>
        </w:rPr>
        <w:t>cumhurbaşkanı</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Marunîler</w:t>
      </w:r>
      <w:proofErr w:type="spellEnd"/>
      <w:r w:rsidRPr="001B796F">
        <w:rPr>
          <w:rFonts w:asciiTheme="majorBidi" w:hAnsiTheme="majorBidi" w:cstheme="majorBidi"/>
        </w:rPr>
        <w:t xml:space="preserve"> arasından </w:t>
      </w:r>
      <w:proofErr w:type="spellStart"/>
      <w:r w:rsidRPr="001B796F">
        <w:rPr>
          <w:rFonts w:asciiTheme="majorBidi" w:hAnsiTheme="majorBidi" w:cstheme="majorBidi"/>
        </w:rPr>
        <w:t>seçilmektedir</w:t>
      </w:r>
      <w:proofErr w:type="spellEnd"/>
      <w:r w:rsidRPr="001B796F">
        <w:rPr>
          <w:rFonts w:asciiTheme="majorBidi" w:hAnsiTheme="majorBidi" w:cstheme="majorBidi"/>
        </w:rPr>
        <w:t xml:space="preserve">. Son yıllarda sayılarındaki azalma ve Suriye’nin </w:t>
      </w:r>
      <w:proofErr w:type="spellStart"/>
      <w:r w:rsidRPr="001B796F">
        <w:rPr>
          <w:rFonts w:asciiTheme="majorBidi" w:hAnsiTheme="majorBidi" w:cstheme="majorBidi"/>
        </w:rPr>
        <w:t>Lübnan’daki</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varlığının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Şii</w:t>
      </w:r>
      <w:proofErr w:type="spellEnd"/>
      <w:r w:rsidRPr="001B796F">
        <w:rPr>
          <w:rFonts w:asciiTheme="majorBidi" w:hAnsiTheme="majorBidi" w:cstheme="majorBidi"/>
        </w:rPr>
        <w:t xml:space="preserve">̂ ve </w:t>
      </w:r>
      <w:proofErr w:type="spellStart"/>
      <w:r w:rsidRPr="001B796F">
        <w:rPr>
          <w:rFonts w:asciiTheme="majorBidi" w:hAnsiTheme="majorBidi" w:cstheme="majorBidi"/>
        </w:rPr>
        <w:t>diğer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Müslüman</w:t>
      </w:r>
      <w:proofErr w:type="spellEnd"/>
      <w:r w:rsidRPr="001B796F">
        <w:rPr>
          <w:rFonts w:asciiTheme="majorBidi" w:hAnsiTheme="majorBidi" w:cstheme="majorBidi"/>
        </w:rPr>
        <w:t xml:space="preserve"> gruplara avantaj </w:t>
      </w:r>
      <w:proofErr w:type="spellStart"/>
      <w:r w:rsidRPr="001B796F">
        <w:rPr>
          <w:rFonts w:asciiTheme="majorBidi" w:hAnsiTheme="majorBidi" w:cstheme="majorBidi"/>
        </w:rPr>
        <w:t>sağlaması</w:t>
      </w:r>
      <w:proofErr w:type="spellEnd"/>
      <w:r w:rsidRPr="001B796F">
        <w:rPr>
          <w:rFonts w:asciiTheme="majorBidi" w:hAnsiTheme="majorBidi" w:cstheme="majorBidi"/>
        </w:rPr>
        <w:t xml:space="preserve"> ve </w:t>
      </w:r>
      <w:proofErr w:type="spellStart"/>
      <w:r w:rsidRPr="001B796F">
        <w:rPr>
          <w:rFonts w:asciiTheme="majorBidi" w:hAnsiTheme="majorBidi" w:cstheme="majorBidi"/>
        </w:rPr>
        <w:t>Marunîlerin</w:t>
      </w:r>
      <w:proofErr w:type="spellEnd"/>
      <w:r w:rsidRPr="001B796F">
        <w:rPr>
          <w:rFonts w:asciiTheme="majorBidi" w:hAnsiTheme="majorBidi" w:cstheme="majorBidi"/>
        </w:rPr>
        <w:t xml:space="preserve"> bu </w:t>
      </w:r>
      <w:proofErr w:type="spellStart"/>
      <w:r w:rsidRPr="001B796F">
        <w:rPr>
          <w:rFonts w:asciiTheme="majorBidi" w:hAnsiTheme="majorBidi" w:cstheme="majorBidi"/>
        </w:rPr>
        <w:t>varlığa</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karşı</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çıkması</w:t>
      </w:r>
      <w:proofErr w:type="spellEnd"/>
      <w:r w:rsidRPr="001B796F">
        <w:rPr>
          <w:rFonts w:asciiTheme="majorBidi" w:hAnsiTheme="majorBidi" w:cstheme="majorBidi"/>
        </w:rPr>
        <w:t xml:space="preserve"> nedeniyle etkileri </w:t>
      </w:r>
      <w:proofErr w:type="spellStart"/>
      <w:r w:rsidRPr="001B796F">
        <w:rPr>
          <w:rFonts w:asciiTheme="majorBidi" w:hAnsiTheme="majorBidi" w:cstheme="majorBidi"/>
        </w:rPr>
        <w:t>azalmıştır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Bugün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nüfusun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yaklaşık</w:t>
      </w:r>
      <w:proofErr w:type="spellEnd"/>
      <w:r w:rsidRPr="001B796F">
        <w:rPr>
          <w:rFonts w:asciiTheme="majorBidi" w:hAnsiTheme="majorBidi" w:cstheme="majorBidi"/>
        </w:rPr>
        <w:t xml:space="preserve"> %20’sini </w:t>
      </w:r>
      <w:proofErr w:type="spellStart"/>
      <w:r w:rsidRPr="001B796F">
        <w:rPr>
          <w:rFonts w:asciiTheme="majorBidi" w:hAnsiTheme="majorBidi" w:cstheme="majorBidi"/>
        </w:rPr>
        <w:t>oluşturan</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Marunîler</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yoğun</w:t>
      </w:r>
      <w:proofErr w:type="spellEnd"/>
      <w:r w:rsidRPr="001B796F">
        <w:rPr>
          <w:rFonts w:asciiTheme="majorBidi" w:hAnsiTheme="majorBidi" w:cstheme="majorBidi"/>
        </w:rPr>
        <w:t xml:space="preserve"> olarak Cebel-i </w:t>
      </w:r>
      <w:proofErr w:type="spellStart"/>
      <w:r w:rsidRPr="001B796F">
        <w:rPr>
          <w:rFonts w:asciiTheme="majorBidi" w:hAnsiTheme="majorBidi" w:cstheme="majorBidi"/>
        </w:rPr>
        <w:t>Lübnan</w:t>
      </w:r>
      <w:proofErr w:type="spellEnd"/>
      <w:r w:rsidRPr="001B796F">
        <w:rPr>
          <w:rFonts w:asciiTheme="majorBidi" w:hAnsiTheme="majorBidi" w:cstheme="majorBidi"/>
        </w:rPr>
        <w:t xml:space="preserve"> ve Beyrut’ta </w:t>
      </w:r>
      <w:proofErr w:type="spellStart"/>
      <w:r w:rsidRPr="001B796F">
        <w:rPr>
          <w:rFonts w:asciiTheme="majorBidi" w:hAnsiTheme="majorBidi" w:cstheme="majorBidi"/>
        </w:rPr>
        <w:t>yaşamaktadır</w:t>
      </w:r>
      <w:proofErr w:type="spellEnd"/>
      <w:r w:rsidRPr="001B796F">
        <w:rPr>
          <w:rFonts w:asciiTheme="majorBidi" w:hAnsiTheme="majorBidi" w:cstheme="majorBidi"/>
        </w:rPr>
        <w:t xml:space="preserve">. </w:t>
      </w:r>
      <w:proofErr w:type="spellStart"/>
      <w:r w:rsidRPr="001B796F">
        <w:rPr>
          <w:rFonts w:asciiTheme="majorBidi" w:hAnsiTheme="majorBidi" w:cstheme="majorBidi"/>
          <w:b/>
          <w:bCs/>
        </w:rPr>
        <w:t>Marunîler</w:t>
      </w:r>
      <w:proofErr w:type="spellEnd"/>
      <w:r w:rsidRPr="001B796F">
        <w:rPr>
          <w:rFonts w:asciiTheme="majorBidi" w:hAnsiTheme="majorBidi" w:cstheme="majorBidi"/>
          <w:b/>
          <w:bCs/>
        </w:rPr>
        <w:t xml:space="preserve"> </w:t>
      </w:r>
      <w:proofErr w:type="spellStart"/>
      <w:r w:rsidRPr="001B796F">
        <w:rPr>
          <w:rFonts w:asciiTheme="majorBidi" w:hAnsiTheme="majorBidi" w:cstheme="majorBidi"/>
          <w:b/>
          <w:bCs/>
        </w:rPr>
        <w:t>Lübnan’ın</w:t>
      </w:r>
      <w:proofErr w:type="spellEnd"/>
      <w:r w:rsidRPr="001B796F">
        <w:rPr>
          <w:rFonts w:asciiTheme="majorBidi" w:hAnsiTheme="majorBidi" w:cstheme="majorBidi"/>
          <w:b/>
          <w:bCs/>
        </w:rPr>
        <w:t xml:space="preserve"> ticari ve </w:t>
      </w:r>
      <w:proofErr w:type="spellStart"/>
      <w:r w:rsidRPr="001B796F">
        <w:rPr>
          <w:rFonts w:asciiTheme="majorBidi" w:hAnsiTheme="majorBidi" w:cstheme="majorBidi"/>
          <w:b/>
          <w:bCs/>
        </w:rPr>
        <w:t>kültürel</w:t>
      </w:r>
      <w:proofErr w:type="spellEnd"/>
      <w:r w:rsidRPr="001B796F">
        <w:rPr>
          <w:rFonts w:asciiTheme="majorBidi" w:hAnsiTheme="majorBidi" w:cstheme="majorBidi"/>
          <w:b/>
          <w:bCs/>
        </w:rPr>
        <w:t xml:space="preserve"> hayatında da </w:t>
      </w:r>
      <w:proofErr w:type="spellStart"/>
      <w:r w:rsidRPr="001B796F">
        <w:rPr>
          <w:rFonts w:asciiTheme="majorBidi" w:hAnsiTheme="majorBidi" w:cstheme="majorBidi"/>
          <w:b/>
          <w:bCs/>
        </w:rPr>
        <w:t>oldukça</w:t>
      </w:r>
      <w:proofErr w:type="spellEnd"/>
      <w:r w:rsidRPr="001B796F">
        <w:rPr>
          <w:rFonts w:asciiTheme="majorBidi" w:hAnsiTheme="majorBidi" w:cstheme="majorBidi"/>
          <w:b/>
          <w:bCs/>
        </w:rPr>
        <w:t xml:space="preserve"> etkilidirler ve uluslararası </w:t>
      </w:r>
      <w:proofErr w:type="spellStart"/>
      <w:r w:rsidRPr="001B796F">
        <w:rPr>
          <w:rFonts w:asciiTheme="majorBidi" w:hAnsiTheme="majorBidi" w:cstheme="majorBidi"/>
          <w:b/>
          <w:bCs/>
        </w:rPr>
        <w:t>bağlantıları</w:t>
      </w:r>
      <w:proofErr w:type="spellEnd"/>
      <w:r w:rsidRPr="001B796F">
        <w:rPr>
          <w:rFonts w:asciiTheme="majorBidi" w:hAnsiTheme="majorBidi" w:cstheme="majorBidi"/>
          <w:b/>
          <w:bCs/>
        </w:rPr>
        <w:t xml:space="preserve"> </w:t>
      </w:r>
      <w:proofErr w:type="spellStart"/>
      <w:r w:rsidRPr="001B796F">
        <w:rPr>
          <w:rFonts w:asciiTheme="majorBidi" w:hAnsiTheme="majorBidi" w:cstheme="majorBidi"/>
          <w:b/>
          <w:bCs/>
        </w:rPr>
        <w:t>güçlüdür</w:t>
      </w:r>
      <w:proofErr w:type="spellEnd"/>
      <w:r w:rsidRPr="001B796F">
        <w:rPr>
          <w:rFonts w:asciiTheme="majorBidi" w:hAnsiTheme="majorBidi" w:cstheme="majorBidi"/>
          <w:b/>
          <w:bCs/>
        </w:rPr>
        <w:t xml:space="preserve">. </w:t>
      </w:r>
      <w:proofErr w:type="spellStart"/>
      <w:r w:rsidRPr="001B796F">
        <w:rPr>
          <w:rFonts w:asciiTheme="majorBidi" w:hAnsiTheme="majorBidi" w:cstheme="majorBidi"/>
        </w:rPr>
        <w:t>Marunîleri</w:t>
      </w:r>
      <w:proofErr w:type="spellEnd"/>
      <w:r w:rsidRPr="001B796F">
        <w:rPr>
          <w:rFonts w:asciiTheme="majorBidi" w:hAnsiTheme="majorBidi" w:cstheme="majorBidi"/>
        </w:rPr>
        <w:t xml:space="preserve"> </w:t>
      </w:r>
      <w:proofErr w:type="spellStart"/>
      <w:r w:rsidRPr="001B796F">
        <w:rPr>
          <w:rFonts w:asciiTheme="majorBidi" w:hAnsiTheme="majorBidi" w:cstheme="majorBidi"/>
        </w:rPr>
        <w:t>çatısı</w:t>
      </w:r>
      <w:proofErr w:type="spellEnd"/>
      <w:r w:rsidRPr="001B796F">
        <w:rPr>
          <w:rFonts w:asciiTheme="majorBidi" w:hAnsiTheme="majorBidi" w:cstheme="majorBidi"/>
        </w:rPr>
        <w:t xml:space="preserve"> </w:t>
      </w:r>
      <w:r w:rsidR="00B651F4" w:rsidRPr="00B651F4">
        <w:rPr>
          <w:rFonts w:asciiTheme="majorBidi" w:hAnsiTheme="majorBidi" w:cstheme="majorBidi"/>
        </w:rPr>
        <w:t xml:space="preserve">altında toplayan en </w:t>
      </w:r>
      <w:proofErr w:type="spellStart"/>
      <w:r w:rsidR="00B651F4" w:rsidRPr="00B651F4">
        <w:rPr>
          <w:rFonts w:asciiTheme="majorBidi" w:hAnsiTheme="majorBidi" w:cstheme="majorBidi"/>
        </w:rPr>
        <w:t>büyük</w:t>
      </w:r>
      <w:proofErr w:type="spellEnd"/>
      <w:r w:rsidR="00B651F4" w:rsidRPr="00B651F4">
        <w:rPr>
          <w:rFonts w:asciiTheme="majorBidi" w:hAnsiTheme="majorBidi" w:cstheme="majorBidi"/>
        </w:rPr>
        <w:t xml:space="preserve"> siyasi partilerden biri 1936’da Pierre </w:t>
      </w:r>
      <w:proofErr w:type="spellStart"/>
      <w:r w:rsidR="00B651F4" w:rsidRPr="00B651F4">
        <w:rPr>
          <w:rFonts w:asciiTheme="majorBidi" w:hAnsiTheme="majorBidi" w:cstheme="majorBidi"/>
        </w:rPr>
        <w:t>Cemayel</w:t>
      </w:r>
      <w:proofErr w:type="spellEnd"/>
      <w:r w:rsidR="00B651F4" w:rsidRPr="00B651F4">
        <w:rPr>
          <w:rFonts w:asciiTheme="majorBidi" w:hAnsiTheme="majorBidi" w:cstheme="majorBidi"/>
        </w:rPr>
        <w:t xml:space="preserve"> tarafından kurulan </w:t>
      </w:r>
      <w:proofErr w:type="spellStart"/>
      <w:r w:rsidR="00B651F4" w:rsidRPr="00B651F4">
        <w:rPr>
          <w:rFonts w:asciiTheme="majorBidi" w:hAnsiTheme="majorBidi" w:cstheme="majorBidi"/>
        </w:rPr>
        <w:t>milliyetçi</w:t>
      </w:r>
      <w:proofErr w:type="spellEnd"/>
      <w:r w:rsidR="00B651F4" w:rsidRPr="00B651F4">
        <w:rPr>
          <w:rFonts w:asciiTheme="majorBidi" w:hAnsiTheme="majorBidi" w:cstheme="majorBidi"/>
        </w:rPr>
        <w:t xml:space="preserve"> </w:t>
      </w:r>
      <w:proofErr w:type="spellStart"/>
      <w:r w:rsidR="00B651F4" w:rsidRPr="00B651F4">
        <w:rPr>
          <w:rFonts w:asciiTheme="majorBidi" w:hAnsiTheme="majorBidi" w:cstheme="majorBidi"/>
        </w:rPr>
        <w:t>Ketaib</w:t>
      </w:r>
      <w:proofErr w:type="spellEnd"/>
      <w:r w:rsidR="00B651F4" w:rsidRPr="00B651F4">
        <w:rPr>
          <w:rFonts w:asciiTheme="majorBidi" w:hAnsiTheme="majorBidi" w:cstheme="majorBidi"/>
        </w:rPr>
        <w:t xml:space="preserve"> (Falanjist) Partisidir. Falanjistlerin askeri kanadı olan </w:t>
      </w:r>
      <w:proofErr w:type="spellStart"/>
      <w:r w:rsidR="00B651F4" w:rsidRPr="00B651F4">
        <w:rPr>
          <w:rFonts w:asciiTheme="majorBidi" w:hAnsiTheme="majorBidi" w:cstheme="majorBidi"/>
        </w:rPr>
        <w:t>Lübnan</w:t>
      </w:r>
      <w:proofErr w:type="spellEnd"/>
      <w:r w:rsidR="00B651F4" w:rsidRPr="00B651F4">
        <w:rPr>
          <w:rFonts w:asciiTheme="majorBidi" w:hAnsiTheme="majorBidi" w:cstheme="majorBidi"/>
        </w:rPr>
        <w:t xml:space="preserve"> </w:t>
      </w:r>
      <w:proofErr w:type="spellStart"/>
      <w:r w:rsidR="00B651F4" w:rsidRPr="00B651F4">
        <w:rPr>
          <w:rFonts w:asciiTheme="majorBidi" w:hAnsiTheme="majorBidi" w:cstheme="majorBidi"/>
        </w:rPr>
        <w:t>Güçleri</w:t>
      </w:r>
      <w:proofErr w:type="spellEnd"/>
      <w:r w:rsidR="00B651F4" w:rsidRPr="00B651F4">
        <w:rPr>
          <w:rFonts w:asciiTheme="majorBidi" w:hAnsiTheme="majorBidi" w:cstheme="majorBidi"/>
        </w:rPr>
        <w:t xml:space="preserve">, </w:t>
      </w:r>
      <w:proofErr w:type="spellStart"/>
      <w:r w:rsidR="00B651F4" w:rsidRPr="00B651F4">
        <w:rPr>
          <w:rFonts w:asciiTheme="majorBidi" w:hAnsiTheme="majorBidi" w:cstheme="majorBidi"/>
        </w:rPr>
        <w:t>Lübnan’ı</w:t>
      </w:r>
      <w:proofErr w:type="spellEnd"/>
      <w:r w:rsidR="00B651F4" w:rsidRPr="00B651F4">
        <w:rPr>
          <w:rFonts w:asciiTheme="majorBidi" w:hAnsiTheme="majorBidi" w:cstheme="majorBidi"/>
        </w:rPr>
        <w:t xml:space="preserve"> 1975’ten 1990’a kadar kasıp kavuran </w:t>
      </w:r>
      <w:proofErr w:type="spellStart"/>
      <w:r w:rsidR="00B651F4" w:rsidRPr="00B651F4">
        <w:rPr>
          <w:rFonts w:asciiTheme="majorBidi" w:hAnsiTheme="majorBidi" w:cstheme="majorBidi"/>
        </w:rPr>
        <w:t>ic</w:t>
      </w:r>
      <w:proofErr w:type="spellEnd"/>
      <w:r w:rsidR="00B651F4" w:rsidRPr="00B651F4">
        <w:rPr>
          <w:rFonts w:asciiTheme="majorBidi" w:hAnsiTheme="majorBidi" w:cstheme="majorBidi"/>
        </w:rPr>
        <w:t xml:space="preserve">̧ </w:t>
      </w:r>
      <w:proofErr w:type="spellStart"/>
      <w:r w:rsidR="00B651F4" w:rsidRPr="00B651F4">
        <w:rPr>
          <w:rFonts w:asciiTheme="majorBidi" w:hAnsiTheme="majorBidi" w:cstheme="majorBidi"/>
        </w:rPr>
        <w:t>savaşta</w:t>
      </w:r>
      <w:proofErr w:type="spellEnd"/>
      <w:r w:rsidR="00B651F4" w:rsidRPr="00B651F4">
        <w:rPr>
          <w:rFonts w:asciiTheme="majorBidi" w:hAnsiTheme="majorBidi" w:cstheme="majorBidi"/>
        </w:rPr>
        <w:t xml:space="preserve"> bir </w:t>
      </w:r>
      <w:proofErr w:type="spellStart"/>
      <w:r w:rsidR="00B651F4" w:rsidRPr="00B651F4">
        <w:rPr>
          <w:rFonts w:asciiTheme="majorBidi" w:hAnsiTheme="majorBidi" w:cstheme="majorBidi"/>
        </w:rPr>
        <w:t>direnis</w:t>
      </w:r>
      <w:proofErr w:type="spellEnd"/>
      <w:r w:rsidR="00B651F4" w:rsidRPr="00B651F4">
        <w:rPr>
          <w:rFonts w:asciiTheme="majorBidi" w:hAnsiTheme="majorBidi" w:cstheme="majorBidi"/>
        </w:rPr>
        <w:t xml:space="preserve">̧ </w:t>
      </w:r>
      <w:proofErr w:type="spellStart"/>
      <w:r w:rsidR="00B651F4" w:rsidRPr="00B651F4">
        <w:rPr>
          <w:rFonts w:asciiTheme="majorBidi" w:hAnsiTheme="majorBidi" w:cstheme="majorBidi"/>
        </w:rPr>
        <w:t>örgütu</w:t>
      </w:r>
      <w:proofErr w:type="spellEnd"/>
      <w:r w:rsidR="00B651F4" w:rsidRPr="00B651F4">
        <w:rPr>
          <w:rFonts w:asciiTheme="majorBidi" w:hAnsiTheme="majorBidi" w:cstheme="majorBidi"/>
        </w:rPr>
        <w:t xml:space="preserve">̈ olarak </w:t>
      </w:r>
      <w:proofErr w:type="spellStart"/>
      <w:r w:rsidR="00B651F4" w:rsidRPr="00B651F4">
        <w:rPr>
          <w:rFonts w:asciiTheme="majorBidi" w:hAnsiTheme="majorBidi" w:cstheme="majorBidi"/>
        </w:rPr>
        <w:t>büyük</w:t>
      </w:r>
      <w:proofErr w:type="spellEnd"/>
      <w:r w:rsidR="00B651F4" w:rsidRPr="00B651F4">
        <w:rPr>
          <w:rFonts w:asciiTheme="majorBidi" w:hAnsiTheme="majorBidi" w:cstheme="majorBidi"/>
        </w:rPr>
        <w:t xml:space="preserve"> rol </w:t>
      </w:r>
      <w:proofErr w:type="spellStart"/>
      <w:r w:rsidR="00B651F4" w:rsidRPr="00B651F4">
        <w:rPr>
          <w:rFonts w:asciiTheme="majorBidi" w:hAnsiTheme="majorBidi" w:cstheme="majorBidi"/>
        </w:rPr>
        <w:t>oynamıştır</w:t>
      </w:r>
      <w:proofErr w:type="spellEnd"/>
      <w:r w:rsidR="00B651F4" w:rsidRPr="00B651F4">
        <w:rPr>
          <w:rFonts w:asciiTheme="majorBidi" w:hAnsiTheme="majorBidi" w:cstheme="majorBidi"/>
        </w:rPr>
        <w:t xml:space="preserve">. </w:t>
      </w:r>
      <w:proofErr w:type="spellStart"/>
      <w:r w:rsidR="00B651F4" w:rsidRPr="00B651F4">
        <w:rPr>
          <w:rFonts w:asciiTheme="majorBidi" w:hAnsiTheme="majorBidi" w:cstheme="majorBidi"/>
        </w:rPr>
        <w:t>Bugün</w:t>
      </w:r>
      <w:proofErr w:type="spellEnd"/>
      <w:r w:rsidR="00B651F4" w:rsidRPr="00B651F4">
        <w:rPr>
          <w:rFonts w:asciiTheme="majorBidi" w:hAnsiTheme="majorBidi" w:cstheme="majorBidi"/>
        </w:rPr>
        <w:t xml:space="preserve"> Samir </w:t>
      </w:r>
      <w:proofErr w:type="spellStart"/>
      <w:r w:rsidR="00B651F4" w:rsidRPr="00B651F4">
        <w:rPr>
          <w:rFonts w:asciiTheme="majorBidi" w:hAnsiTheme="majorBidi" w:cstheme="majorBidi"/>
        </w:rPr>
        <w:t>Caca</w:t>
      </w:r>
      <w:proofErr w:type="spellEnd"/>
      <w:r w:rsidR="00B651F4" w:rsidRPr="00B651F4">
        <w:rPr>
          <w:rFonts w:asciiTheme="majorBidi" w:hAnsiTheme="majorBidi" w:cstheme="majorBidi"/>
        </w:rPr>
        <w:t xml:space="preserve"> </w:t>
      </w:r>
      <w:proofErr w:type="spellStart"/>
      <w:r w:rsidR="00B651F4" w:rsidRPr="00B651F4">
        <w:rPr>
          <w:rFonts w:asciiTheme="majorBidi" w:hAnsiTheme="majorBidi" w:cstheme="majorBidi"/>
        </w:rPr>
        <w:t>liderliğindeki</w:t>
      </w:r>
      <w:proofErr w:type="spellEnd"/>
      <w:r w:rsidR="00B651F4" w:rsidRPr="00B651F4">
        <w:rPr>
          <w:rFonts w:asciiTheme="majorBidi" w:hAnsiTheme="majorBidi" w:cstheme="majorBidi"/>
        </w:rPr>
        <w:t xml:space="preserve"> </w:t>
      </w:r>
      <w:proofErr w:type="spellStart"/>
      <w:r w:rsidR="00B651F4" w:rsidRPr="00B651F4">
        <w:rPr>
          <w:rFonts w:asciiTheme="majorBidi" w:hAnsiTheme="majorBidi" w:cstheme="majorBidi"/>
        </w:rPr>
        <w:t>Lübnan</w:t>
      </w:r>
      <w:proofErr w:type="spellEnd"/>
      <w:r w:rsidR="00B651F4" w:rsidRPr="00B651F4">
        <w:rPr>
          <w:rFonts w:asciiTheme="majorBidi" w:hAnsiTheme="majorBidi" w:cstheme="majorBidi"/>
        </w:rPr>
        <w:t xml:space="preserve"> </w:t>
      </w:r>
      <w:proofErr w:type="spellStart"/>
      <w:r w:rsidR="00B651F4" w:rsidRPr="00B651F4">
        <w:rPr>
          <w:rFonts w:asciiTheme="majorBidi" w:hAnsiTheme="majorBidi" w:cstheme="majorBidi"/>
        </w:rPr>
        <w:t>Güçleri</w:t>
      </w:r>
      <w:proofErr w:type="spellEnd"/>
      <w:r w:rsidR="00B651F4" w:rsidRPr="00B651F4">
        <w:rPr>
          <w:rFonts w:asciiTheme="majorBidi" w:hAnsiTheme="majorBidi" w:cstheme="majorBidi"/>
        </w:rPr>
        <w:t xml:space="preserve">, </w:t>
      </w:r>
      <w:proofErr w:type="spellStart"/>
      <w:r w:rsidR="00B651F4" w:rsidRPr="00B651F4">
        <w:rPr>
          <w:rFonts w:asciiTheme="majorBidi" w:hAnsiTheme="majorBidi" w:cstheme="majorBidi"/>
        </w:rPr>
        <w:t>Sünni</w:t>
      </w:r>
      <w:proofErr w:type="spellEnd"/>
      <w:r w:rsidR="00B651F4" w:rsidRPr="00B651F4">
        <w:rPr>
          <w:rFonts w:asciiTheme="majorBidi" w:hAnsiTheme="majorBidi" w:cstheme="majorBidi"/>
        </w:rPr>
        <w:t xml:space="preserve"> </w:t>
      </w:r>
      <w:proofErr w:type="spellStart"/>
      <w:r w:rsidR="00B651F4" w:rsidRPr="00B651F4">
        <w:rPr>
          <w:rFonts w:asciiTheme="majorBidi" w:hAnsiTheme="majorBidi" w:cstheme="majorBidi"/>
        </w:rPr>
        <w:t>Müslüman</w:t>
      </w:r>
      <w:proofErr w:type="spellEnd"/>
      <w:r w:rsidR="00B651F4" w:rsidRPr="00B651F4">
        <w:rPr>
          <w:rFonts w:asciiTheme="majorBidi" w:hAnsiTheme="majorBidi" w:cstheme="majorBidi"/>
        </w:rPr>
        <w:t xml:space="preserve">, </w:t>
      </w:r>
      <w:proofErr w:type="spellStart"/>
      <w:r w:rsidR="00B651F4" w:rsidRPr="00B651F4">
        <w:rPr>
          <w:rFonts w:asciiTheme="majorBidi" w:hAnsiTheme="majorBidi" w:cstheme="majorBidi"/>
        </w:rPr>
        <w:t>Dürzi</w:t>
      </w:r>
      <w:proofErr w:type="spellEnd"/>
      <w:r w:rsidR="00B651F4" w:rsidRPr="00B651F4">
        <w:rPr>
          <w:rFonts w:asciiTheme="majorBidi" w:hAnsiTheme="majorBidi" w:cstheme="majorBidi"/>
        </w:rPr>
        <w:t xml:space="preserve">̂ ve Hıristiyan partilerden </w:t>
      </w:r>
      <w:proofErr w:type="spellStart"/>
      <w:r w:rsidR="00B651F4" w:rsidRPr="00B651F4">
        <w:rPr>
          <w:rFonts w:asciiTheme="majorBidi" w:hAnsiTheme="majorBidi" w:cstheme="majorBidi"/>
        </w:rPr>
        <w:t>oluşan</w:t>
      </w:r>
      <w:proofErr w:type="spellEnd"/>
      <w:r w:rsidR="00B651F4" w:rsidRPr="00B651F4">
        <w:rPr>
          <w:rFonts w:asciiTheme="majorBidi" w:hAnsiTheme="majorBidi" w:cstheme="majorBidi"/>
        </w:rPr>
        <w:t xml:space="preserve"> ve parlamentoda ve kabinede </w:t>
      </w:r>
      <w:proofErr w:type="spellStart"/>
      <w:r w:rsidR="00B651F4" w:rsidRPr="00B651F4">
        <w:rPr>
          <w:rFonts w:asciiTheme="majorBidi" w:hAnsiTheme="majorBidi" w:cstheme="majorBidi"/>
        </w:rPr>
        <w:t>çoğunluğu</w:t>
      </w:r>
      <w:proofErr w:type="spellEnd"/>
      <w:r w:rsidR="00B651F4" w:rsidRPr="00B651F4">
        <w:rPr>
          <w:rFonts w:asciiTheme="majorBidi" w:hAnsiTheme="majorBidi" w:cstheme="majorBidi"/>
        </w:rPr>
        <w:t xml:space="preserve"> </w:t>
      </w:r>
      <w:proofErr w:type="spellStart"/>
      <w:r w:rsidR="00B651F4" w:rsidRPr="00B651F4">
        <w:rPr>
          <w:rFonts w:asciiTheme="majorBidi" w:hAnsiTheme="majorBidi" w:cstheme="majorBidi"/>
        </w:rPr>
        <w:t>oluşturan</w:t>
      </w:r>
      <w:proofErr w:type="spellEnd"/>
      <w:r w:rsidR="00B651F4" w:rsidRPr="00B651F4">
        <w:rPr>
          <w:rFonts w:asciiTheme="majorBidi" w:hAnsiTheme="majorBidi" w:cstheme="majorBidi"/>
        </w:rPr>
        <w:t xml:space="preserve"> bir koalisyonun </w:t>
      </w:r>
      <w:proofErr w:type="spellStart"/>
      <w:r w:rsidR="00B651F4" w:rsidRPr="00B651F4">
        <w:rPr>
          <w:rFonts w:asciiTheme="majorBidi" w:hAnsiTheme="majorBidi" w:cstheme="majorBidi"/>
        </w:rPr>
        <w:t>üyesidir</w:t>
      </w:r>
      <w:proofErr w:type="spellEnd"/>
      <w:r w:rsidR="00B651F4" w:rsidRPr="00B651F4">
        <w:rPr>
          <w:rFonts w:asciiTheme="majorBidi" w:hAnsiTheme="majorBidi" w:cstheme="majorBidi"/>
        </w:rPr>
        <w:t xml:space="preserve">. </w:t>
      </w:r>
    </w:p>
    <w:p w:rsidR="00B651F4" w:rsidRDefault="00B651F4" w:rsidP="00B651F4">
      <w:pPr>
        <w:spacing w:line="360" w:lineRule="auto"/>
        <w:jc w:val="both"/>
        <w:rPr>
          <w:rFonts w:asciiTheme="majorBidi" w:hAnsiTheme="majorBidi" w:cstheme="majorBidi"/>
        </w:rPr>
      </w:pPr>
      <w:r>
        <w:rPr>
          <w:rFonts w:asciiTheme="majorBidi" w:hAnsiTheme="majorBidi" w:cstheme="majorBidi"/>
        </w:rPr>
        <w:tab/>
      </w:r>
      <w:proofErr w:type="spellStart"/>
      <w:r w:rsidRPr="00B651F4">
        <w:rPr>
          <w:rFonts w:asciiTheme="majorBidi" w:hAnsiTheme="majorBidi" w:cstheme="majorBidi"/>
        </w:rPr>
        <w:t>Lübnan’daki</w:t>
      </w:r>
      <w:proofErr w:type="spellEnd"/>
      <w:r w:rsidRPr="00B651F4">
        <w:rPr>
          <w:rFonts w:asciiTheme="majorBidi" w:hAnsiTheme="majorBidi" w:cstheme="majorBidi"/>
        </w:rPr>
        <w:t xml:space="preserve"> ikinci </w:t>
      </w:r>
      <w:proofErr w:type="spellStart"/>
      <w:r w:rsidRPr="00B651F4">
        <w:rPr>
          <w:rFonts w:asciiTheme="majorBidi" w:hAnsiTheme="majorBidi" w:cstheme="majorBidi"/>
        </w:rPr>
        <w:t>büyük</w:t>
      </w:r>
      <w:proofErr w:type="spellEnd"/>
      <w:r w:rsidRPr="00B651F4">
        <w:rPr>
          <w:rFonts w:asciiTheme="majorBidi" w:hAnsiTheme="majorBidi" w:cstheme="majorBidi"/>
        </w:rPr>
        <w:t xml:space="preserve"> Hıristiyan grup, </w:t>
      </w:r>
      <w:proofErr w:type="spellStart"/>
      <w:r w:rsidRPr="00B651F4">
        <w:rPr>
          <w:rFonts w:asciiTheme="majorBidi" w:hAnsiTheme="majorBidi" w:cstheme="majorBidi"/>
        </w:rPr>
        <w:t>nüfusun</w:t>
      </w:r>
      <w:proofErr w:type="spellEnd"/>
      <w:r w:rsidRPr="00B651F4">
        <w:rPr>
          <w:rFonts w:asciiTheme="majorBidi" w:hAnsiTheme="majorBidi" w:cstheme="majorBidi"/>
        </w:rPr>
        <w:t xml:space="preserve"> </w:t>
      </w:r>
      <w:proofErr w:type="spellStart"/>
      <w:r w:rsidRPr="00B651F4">
        <w:rPr>
          <w:rFonts w:asciiTheme="majorBidi" w:hAnsiTheme="majorBidi" w:cstheme="majorBidi"/>
        </w:rPr>
        <w:t>yaklaşık</w:t>
      </w:r>
      <w:proofErr w:type="spellEnd"/>
      <w:r w:rsidRPr="00B651F4">
        <w:rPr>
          <w:rFonts w:asciiTheme="majorBidi" w:hAnsiTheme="majorBidi" w:cstheme="majorBidi"/>
        </w:rPr>
        <w:t xml:space="preserve"> %5’ini </w:t>
      </w:r>
      <w:proofErr w:type="spellStart"/>
      <w:r w:rsidRPr="00B651F4">
        <w:rPr>
          <w:rFonts w:asciiTheme="majorBidi" w:hAnsiTheme="majorBidi" w:cstheme="majorBidi"/>
        </w:rPr>
        <w:t>oluşturan</w:t>
      </w:r>
      <w:proofErr w:type="spellEnd"/>
      <w:r w:rsidRPr="00B651F4">
        <w:rPr>
          <w:rFonts w:asciiTheme="majorBidi" w:hAnsiTheme="majorBidi" w:cstheme="majorBidi"/>
        </w:rPr>
        <w:t xml:space="preserve"> </w:t>
      </w:r>
      <w:r w:rsidRPr="00B651F4">
        <w:rPr>
          <w:rFonts w:asciiTheme="majorBidi" w:hAnsiTheme="majorBidi" w:cstheme="majorBidi"/>
          <w:b/>
          <w:bCs/>
        </w:rPr>
        <w:t>Rum Ortodokslar</w:t>
      </w:r>
      <w:r w:rsidRPr="00B651F4">
        <w:rPr>
          <w:rFonts w:asciiTheme="majorBidi" w:hAnsiTheme="majorBidi" w:cstheme="majorBidi"/>
        </w:rPr>
        <w:t xml:space="preserve">dır. </w:t>
      </w:r>
      <w:proofErr w:type="spellStart"/>
      <w:r w:rsidRPr="00B651F4">
        <w:rPr>
          <w:rFonts w:asciiTheme="majorBidi" w:hAnsiTheme="majorBidi" w:cstheme="majorBidi"/>
        </w:rPr>
        <w:t>Pan</w:t>
      </w:r>
      <w:proofErr w:type="spellEnd"/>
      <w:r w:rsidRPr="00B651F4">
        <w:rPr>
          <w:rFonts w:asciiTheme="majorBidi" w:hAnsiTheme="majorBidi" w:cstheme="majorBidi"/>
        </w:rPr>
        <w:t xml:space="preserve">-Arap </w:t>
      </w:r>
      <w:proofErr w:type="spellStart"/>
      <w:r w:rsidRPr="00B651F4">
        <w:rPr>
          <w:rFonts w:asciiTheme="majorBidi" w:hAnsiTheme="majorBidi" w:cstheme="majorBidi"/>
        </w:rPr>
        <w:t>eğilimleri</w:t>
      </w:r>
      <w:proofErr w:type="spellEnd"/>
      <w:r w:rsidRPr="00B651F4">
        <w:rPr>
          <w:rFonts w:asciiTheme="majorBidi" w:hAnsiTheme="majorBidi" w:cstheme="majorBidi"/>
        </w:rPr>
        <w:t xml:space="preserve"> olan Rum Ortodoks Hıristiyanların Batı </w:t>
      </w:r>
      <w:proofErr w:type="spellStart"/>
      <w:r w:rsidRPr="00B651F4">
        <w:rPr>
          <w:rFonts w:asciiTheme="majorBidi" w:hAnsiTheme="majorBidi" w:cstheme="majorBidi"/>
        </w:rPr>
        <w:t>ülkeleriyle</w:t>
      </w:r>
      <w:proofErr w:type="spellEnd"/>
      <w:r w:rsidRPr="00B651F4">
        <w:rPr>
          <w:rFonts w:asciiTheme="majorBidi" w:hAnsiTheme="majorBidi" w:cstheme="majorBidi"/>
        </w:rPr>
        <w:t xml:space="preserve"> </w:t>
      </w:r>
      <w:proofErr w:type="spellStart"/>
      <w:r w:rsidRPr="00B651F4">
        <w:rPr>
          <w:rFonts w:asciiTheme="majorBidi" w:hAnsiTheme="majorBidi" w:cstheme="majorBidi"/>
        </w:rPr>
        <w:t>ilişkileri</w:t>
      </w:r>
      <w:proofErr w:type="spellEnd"/>
      <w:r w:rsidRPr="00B651F4">
        <w:rPr>
          <w:rFonts w:asciiTheme="majorBidi" w:hAnsiTheme="majorBidi" w:cstheme="majorBidi"/>
        </w:rPr>
        <w:t xml:space="preserve"> </w:t>
      </w:r>
      <w:proofErr w:type="spellStart"/>
      <w:r w:rsidRPr="00B651F4">
        <w:rPr>
          <w:rFonts w:asciiTheme="majorBidi" w:hAnsiTheme="majorBidi" w:cstheme="majorBidi"/>
        </w:rPr>
        <w:t>Marunîlere</w:t>
      </w:r>
      <w:proofErr w:type="spellEnd"/>
      <w:r w:rsidRPr="00B651F4">
        <w:rPr>
          <w:rFonts w:asciiTheme="majorBidi" w:hAnsiTheme="majorBidi" w:cstheme="majorBidi"/>
        </w:rPr>
        <w:t xml:space="preserve"> </w:t>
      </w:r>
      <w:proofErr w:type="spellStart"/>
      <w:r w:rsidRPr="00B651F4">
        <w:rPr>
          <w:rFonts w:asciiTheme="majorBidi" w:hAnsiTheme="majorBidi" w:cstheme="majorBidi"/>
        </w:rPr>
        <w:t>göre</w:t>
      </w:r>
      <w:proofErr w:type="spellEnd"/>
      <w:r w:rsidRPr="00B651F4">
        <w:rPr>
          <w:rFonts w:asciiTheme="majorBidi" w:hAnsiTheme="majorBidi" w:cstheme="majorBidi"/>
        </w:rPr>
        <w:t xml:space="preserve"> daha zayıftır. Marunî ve Rum Ortodoksların </w:t>
      </w:r>
      <w:proofErr w:type="spellStart"/>
      <w:r w:rsidRPr="00B651F4">
        <w:rPr>
          <w:rFonts w:asciiTheme="majorBidi" w:hAnsiTheme="majorBidi" w:cstheme="majorBidi"/>
        </w:rPr>
        <w:t>dışındaki</w:t>
      </w:r>
      <w:proofErr w:type="spellEnd"/>
      <w:r w:rsidRPr="00B651F4">
        <w:rPr>
          <w:rFonts w:asciiTheme="majorBidi" w:hAnsiTheme="majorBidi" w:cstheme="majorBidi"/>
        </w:rPr>
        <w:t xml:space="preserve"> </w:t>
      </w:r>
      <w:proofErr w:type="spellStart"/>
      <w:r w:rsidRPr="00B651F4">
        <w:rPr>
          <w:rFonts w:asciiTheme="majorBidi" w:hAnsiTheme="majorBidi" w:cstheme="majorBidi"/>
        </w:rPr>
        <w:t>diğer</w:t>
      </w:r>
      <w:proofErr w:type="spellEnd"/>
      <w:r w:rsidRPr="00B651F4">
        <w:rPr>
          <w:rFonts w:asciiTheme="majorBidi" w:hAnsiTheme="majorBidi" w:cstheme="majorBidi"/>
        </w:rPr>
        <w:t xml:space="preserve"> Hıristiyan gruplar ise </w:t>
      </w:r>
      <w:proofErr w:type="spellStart"/>
      <w:r w:rsidRPr="00B651F4">
        <w:rPr>
          <w:rFonts w:asciiTheme="majorBidi" w:hAnsiTheme="majorBidi" w:cstheme="majorBidi"/>
        </w:rPr>
        <w:t>nüfusun</w:t>
      </w:r>
      <w:proofErr w:type="spellEnd"/>
      <w:r w:rsidRPr="00B651F4">
        <w:rPr>
          <w:rFonts w:asciiTheme="majorBidi" w:hAnsiTheme="majorBidi" w:cstheme="majorBidi"/>
        </w:rPr>
        <w:t xml:space="preserve"> toplam %10’unu </w:t>
      </w:r>
      <w:proofErr w:type="spellStart"/>
      <w:r w:rsidRPr="00B651F4">
        <w:rPr>
          <w:rFonts w:asciiTheme="majorBidi" w:hAnsiTheme="majorBidi" w:cstheme="majorBidi"/>
        </w:rPr>
        <w:t>oluşturmaktadırlar</w:t>
      </w:r>
      <w:proofErr w:type="spellEnd"/>
      <w:r w:rsidRPr="00B651F4">
        <w:rPr>
          <w:rFonts w:asciiTheme="majorBidi" w:hAnsiTheme="majorBidi" w:cstheme="majorBidi"/>
        </w:rPr>
        <w:t xml:space="preserve">. </w:t>
      </w:r>
    </w:p>
    <w:p w:rsidR="00C60D5F" w:rsidRDefault="00C60D5F" w:rsidP="00B651F4">
      <w:pPr>
        <w:spacing w:line="360" w:lineRule="auto"/>
        <w:jc w:val="both"/>
        <w:rPr>
          <w:rFonts w:asciiTheme="majorBidi" w:hAnsiTheme="majorBidi" w:cstheme="majorBidi"/>
        </w:rPr>
      </w:pPr>
    </w:p>
    <w:p w:rsidR="000D568C" w:rsidRDefault="00C60D5F" w:rsidP="000D568C">
      <w:pPr>
        <w:spacing w:line="360" w:lineRule="auto"/>
        <w:ind w:firstLine="708"/>
        <w:jc w:val="both"/>
        <w:rPr>
          <w:rFonts w:asciiTheme="majorBidi" w:hAnsiTheme="majorBidi" w:cstheme="majorBidi"/>
        </w:rPr>
      </w:pPr>
      <w:r w:rsidRPr="00C60D5F">
        <w:rPr>
          <w:rFonts w:asciiTheme="majorBidi" w:hAnsiTheme="majorBidi" w:cstheme="majorBidi"/>
          <w:b/>
          <w:bCs/>
        </w:rPr>
        <w:t>Ermeniler</w:t>
      </w:r>
      <w:r w:rsidRPr="00C60D5F">
        <w:rPr>
          <w:rFonts w:asciiTheme="majorBidi" w:hAnsiTheme="majorBidi" w:cstheme="majorBidi"/>
          <w:b/>
          <w:bCs/>
        </w:rPr>
        <w:br/>
      </w:r>
    </w:p>
    <w:p w:rsidR="00C60D5F" w:rsidRPr="00C60D5F" w:rsidRDefault="00C60D5F" w:rsidP="000D568C">
      <w:pPr>
        <w:spacing w:line="360" w:lineRule="auto"/>
        <w:ind w:firstLine="708"/>
        <w:jc w:val="both"/>
        <w:rPr>
          <w:rFonts w:asciiTheme="majorBidi" w:hAnsiTheme="majorBidi" w:cstheme="majorBidi"/>
        </w:rPr>
      </w:pPr>
      <w:r w:rsidRPr="00C60D5F">
        <w:rPr>
          <w:rFonts w:asciiTheme="majorBidi" w:hAnsiTheme="majorBidi" w:cstheme="majorBidi"/>
        </w:rPr>
        <w:t xml:space="preserve">Ermeni Diasporasının kalbi olarak adlandırılan </w:t>
      </w:r>
      <w:proofErr w:type="spellStart"/>
      <w:r w:rsidRPr="00C60D5F">
        <w:rPr>
          <w:rFonts w:asciiTheme="majorBidi" w:hAnsiTheme="majorBidi" w:cstheme="majorBidi"/>
        </w:rPr>
        <w:t>Lübnan</w:t>
      </w:r>
      <w:proofErr w:type="spellEnd"/>
      <w:r w:rsidRPr="00C60D5F">
        <w:rPr>
          <w:rFonts w:asciiTheme="majorBidi" w:hAnsiTheme="majorBidi" w:cstheme="majorBidi"/>
        </w:rPr>
        <w:t xml:space="preserve"> Ermenileri, </w:t>
      </w:r>
      <w:proofErr w:type="spellStart"/>
      <w:r w:rsidRPr="00C60D5F">
        <w:rPr>
          <w:rFonts w:asciiTheme="majorBidi" w:hAnsiTheme="majorBidi" w:cstheme="majorBidi"/>
          <w:b/>
          <w:bCs/>
        </w:rPr>
        <w:t>Lübnan</w:t>
      </w:r>
      <w:proofErr w:type="spellEnd"/>
      <w:r w:rsidRPr="00C60D5F">
        <w:rPr>
          <w:rFonts w:asciiTheme="majorBidi" w:hAnsiTheme="majorBidi" w:cstheme="majorBidi"/>
          <w:b/>
          <w:bCs/>
        </w:rPr>
        <w:t xml:space="preserve"> </w:t>
      </w:r>
      <w:proofErr w:type="spellStart"/>
      <w:r w:rsidRPr="00C60D5F">
        <w:rPr>
          <w:rFonts w:asciiTheme="majorBidi" w:hAnsiTheme="majorBidi" w:cstheme="majorBidi"/>
          <w:b/>
          <w:bCs/>
        </w:rPr>
        <w:t>nüfusunun</w:t>
      </w:r>
      <w:proofErr w:type="spellEnd"/>
      <w:r w:rsidRPr="00C60D5F">
        <w:rPr>
          <w:rFonts w:asciiTheme="majorBidi" w:hAnsiTheme="majorBidi" w:cstheme="majorBidi"/>
          <w:b/>
          <w:bCs/>
        </w:rPr>
        <w:t xml:space="preserve"> %6’sını </w:t>
      </w:r>
      <w:proofErr w:type="spellStart"/>
      <w:r w:rsidRPr="00C60D5F">
        <w:rPr>
          <w:rFonts w:asciiTheme="majorBidi" w:hAnsiTheme="majorBidi" w:cstheme="majorBidi"/>
          <w:b/>
          <w:bCs/>
        </w:rPr>
        <w:t>oluşturmaktadırlar</w:t>
      </w:r>
      <w:proofErr w:type="spellEnd"/>
      <w:r w:rsidRPr="00C60D5F">
        <w:rPr>
          <w:rFonts w:asciiTheme="majorBidi" w:hAnsiTheme="majorBidi" w:cstheme="majorBidi"/>
          <w:b/>
          <w:bCs/>
        </w:rPr>
        <w:t xml:space="preserve">. </w:t>
      </w:r>
      <w:proofErr w:type="spellStart"/>
      <w:r w:rsidRPr="00C60D5F">
        <w:rPr>
          <w:rFonts w:asciiTheme="majorBidi" w:hAnsiTheme="majorBidi" w:cstheme="majorBidi"/>
        </w:rPr>
        <w:t>Yoğun</w:t>
      </w:r>
      <w:proofErr w:type="spellEnd"/>
      <w:r w:rsidRPr="00C60D5F">
        <w:rPr>
          <w:rFonts w:asciiTheme="majorBidi" w:hAnsiTheme="majorBidi" w:cstheme="majorBidi"/>
        </w:rPr>
        <w:t xml:space="preserve"> olarak Beyrut’un </w:t>
      </w:r>
      <w:proofErr w:type="spellStart"/>
      <w:r w:rsidRPr="00C60D5F">
        <w:rPr>
          <w:rFonts w:asciiTheme="majorBidi" w:hAnsiTheme="majorBidi" w:cstheme="majorBidi"/>
        </w:rPr>
        <w:t>Burc</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Hammud</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Antelias</w:t>
      </w:r>
      <w:proofErr w:type="spellEnd"/>
      <w:r w:rsidRPr="00C60D5F">
        <w:rPr>
          <w:rFonts w:asciiTheme="majorBidi" w:hAnsiTheme="majorBidi" w:cstheme="majorBidi"/>
        </w:rPr>
        <w:t xml:space="preserve"> mahallelerinde ve Suriye sınırındaki </w:t>
      </w:r>
      <w:proofErr w:type="spellStart"/>
      <w:r w:rsidRPr="00C60D5F">
        <w:rPr>
          <w:rFonts w:asciiTheme="majorBidi" w:hAnsiTheme="majorBidi" w:cstheme="majorBidi"/>
        </w:rPr>
        <w:t>Anjar’da</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yaşayan</w:t>
      </w:r>
      <w:proofErr w:type="spellEnd"/>
      <w:r w:rsidRPr="00C60D5F">
        <w:rPr>
          <w:rFonts w:asciiTheme="majorBidi" w:hAnsiTheme="majorBidi" w:cstheme="majorBidi"/>
        </w:rPr>
        <w:t xml:space="preserve"> Ermeniler siyasi, ekonomik ve </w:t>
      </w:r>
      <w:proofErr w:type="spellStart"/>
      <w:r w:rsidRPr="00C60D5F">
        <w:rPr>
          <w:rFonts w:asciiTheme="majorBidi" w:hAnsiTheme="majorBidi" w:cstheme="majorBidi"/>
        </w:rPr>
        <w:t>kültürel</w:t>
      </w:r>
      <w:proofErr w:type="spellEnd"/>
      <w:r w:rsidRPr="00C60D5F">
        <w:rPr>
          <w:rFonts w:asciiTheme="majorBidi" w:hAnsiTheme="majorBidi" w:cstheme="majorBidi"/>
        </w:rPr>
        <w:t xml:space="preserve"> hayatta etkin ve </w:t>
      </w:r>
      <w:proofErr w:type="spellStart"/>
      <w:r w:rsidRPr="00C60D5F">
        <w:rPr>
          <w:rFonts w:asciiTheme="majorBidi" w:hAnsiTheme="majorBidi" w:cstheme="majorBidi"/>
        </w:rPr>
        <w:t>güçlu</w:t>
      </w:r>
      <w:proofErr w:type="spellEnd"/>
      <w:r w:rsidRPr="00C60D5F">
        <w:rPr>
          <w:rFonts w:asciiTheme="majorBidi" w:hAnsiTheme="majorBidi" w:cstheme="majorBidi"/>
        </w:rPr>
        <w:t xml:space="preserve">̈ konumdadırlar. </w:t>
      </w:r>
    </w:p>
    <w:p w:rsidR="00C60D5F" w:rsidRPr="00C60D5F" w:rsidRDefault="00C60D5F" w:rsidP="00C60D5F">
      <w:pPr>
        <w:spacing w:line="360" w:lineRule="auto"/>
        <w:jc w:val="both"/>
        <w:rPr>
          <w:rFonts w:asciiTheme="majorBidi" w:hAnsiTheme="majorBidi" w:cstheme="majorBidi"/>
        </w:rPr>
      </w:pPr>
      <w:r w:rsidRPr="00C60D5F">
        <w:rPr>
          <w:rFonts w:asciiTheme="majorBidi" w:hAnsiTheme="majorBidi" w:cstheme="majorBidi"/>
        </w:rPr>
        <w:t xml:space="preserve">Ermeni gruplar </w:t>
      </w:r>
      <w:proofErr w:type="spellStart"/>
      <w:r w:rsidRPr="00C60D5F">
        <w:rPr>
          <w:rFonts w:asciiTheme="majorBidi" w:hAnsiTheme="majorBidi" w:cstheme="majorBidi"/>
        </w:rPr>
        <w:t>Lübnan</w:t>
      </w:r>
      <w:proofErr w:type="spellEnd"/>
      <w:r w:rsidRPr="00C60D5F">
        <w:rPr>
          <w:rFonts w:asciiTheme="majorBidi" w:hAnsiTheme="majorBidi" w:cstheme="majorBidi"/>
        </w:rPr>
        <w:t xml:space="preserve"> siyasetinde ılımlı bir </w:t>
      </w:r>
      <w:proofErr w:type="spellStart"/>
      <w:r w:rsidRPr="00C60D5F">
        <w:rPr>
          <w:rFonts w:asciiTheme="majorBidi" w:hAnsiTheme="majorBidi" w:cstheme="majorBidi"/>
        </w:rPr>
        <w:t>çizgi</w:t>
      </w:r>
      <w:proofErr w:type="spellEnd"/>
      <w:r w:rsidRPr="00C60D5F">
        <w:rPr>
          <w:rFonts w:asciiTheme="majorBidi" w:hAnsiTheme="majorBidi" w:cstheme="majorBidi"/>
        </w:rPr>
        <w:t xml:space="preserve"> izlerken, genel olarak iktidardaki partiye destek </w:t>
      </w:r>
      <w:proofErr w:type="spellStart"/>
      <w:r w:rsidRPr="00C60D5F">
        <w:rPr>
          <w:rFonts w:asciiTheme="majorBidi" w:hAnsiTheme="majorBidi" w:cstheme="majorBidi"/>
        </w:rPr>
        <w:t>vermişler</w:t>
      </w:r>
      <w:proofErr w:type="spellEnd"/>
      <w:r w:rsidRPr="00C60D5F">
        <w:rPr>
          <w:rFonts w:asciiTheme="majorBidi" w:hAnsiTheme="majorBidi" w:cstheme="majorBidi"/>
        </w:rPr>
        <w:t xml:space="preserve"> ve </w:t>
      </w:r>
      <w:proofErr w:type="spellStart"/>
      <w:r w:rsidRPr="00C60D5F">
        <w:rPr>
          <w:rFonts w:asciiTheme="majorBidi" w:hAnsiTheme="majorBidi" w:cstheme="majorBidi"/>
        </w:rPr>
        <w:t>Lübnan’ın</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ic</w:t>
      </w:r>
      <w:proofErr w:type="spellEnd"/>
      <w:r w:rsidRPr="00C60D5F">
        <w:rPr>
          <w:rFonts w:asciiTheme="majorBidi" w:hAnsiTheme="majorBidi" w:cstheme="majorBidi"/>
        </w:rPr>
        <w:t xml:space="preserve">̧ meselelerinden ziyade, </w:t>
      </w:r>
      <w:proofErr w:type="spellStart"/>
      <w:r w:rsidRPr="00C60D5F">
        <w:rPr>
          <w:rFonts w:asciiTheme="majorBidi" w:hAnsiTheme="majorBidi" w:cstheme="majorBidi"/>
        </w:rPr>
        <w:t>dünyadaki</w:t>
      </w:r>
      <w:proofErr w:type="spellEnd"/>
      <w:r w:rsidRPr="00C60D5F">
        <w:rPr>
          <w:rFonts w:asciiTheme="majorBidi" w:hAnsiTheme="majorBidi" w:cstheme="majorBidi"/>
        </w:rPr>
        <w:t xml:space="preserve"> Ermeni toplumunun meselelerine ilgi </w:t>
      </w:r>
      <w:proofErr w:type="spellStart"/>
      <w:r w:rsidRPr="00C60D5F">
        <w:rPr>
          <w:rFonts w:asciiTheme="majorBidi" w:hAnsiTheme="majorBidi" w:cstheme="majorBidi"/>
        </w:rPr>
        <w:t>göstermişlerdir</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Dünyadaki</w:t>
      </w:r>
      <w:proofErr w:type="spellEnd"/>
      <w:r w:rsidRPr="00C60D5F">
        <w:rPr>
          <w:rFonts w:asciiTheme="majorBidi" w:hAnsiTheme="majorBidi" w:cstheme="majorBidi"/>
        </w:rPr>
        <w:t xml:space="preserve"> Ermeni diasporası ile </w:t>
      </w:r>
      <w:proofErr w:type="spellStart"/>
      <w:r w:rsidRPr="00C60D5F">
        <w:rPr>
          <w:rFonts w:asciiTheme="majorBidi" w:hAnsiTheme="majorBidi" w:cstheme="majorBidi"/>
        </w:rPr>
        <w:t>güçlu</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bağları</w:t>
      </w:r>
      <w:proofErr w:type="spellEnd"/>
      <w:r w:rsidRPr="00C60D5F">
        <w:rPr>
          <w:rFonts w:asciiTheme="majorBidi" w:hAnsiTheme="majorBidi" w:cstheme="majorBidi"/>
        </w:rPr>
        <w:t xml:space="preserve"> mevcuttur. Ermeni soykırımını kabul ettirmek </w:t>
      </w:r>
      <w:proofErr w:type="spellStart"/>
      <w:r w:rsidRPr="00C60D5F">
        <w:rPr>
          <w:rFonts w:asciiTheme="majorBidi" w:hAnsiTheme="majorBidi" w:cstheme="majorBidi"/>
        </w:rPr>
        <w:t>için</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terörist</w:t>
      </w:r>
      <w:proofErr w:type="spellEnd"/>
      <w:r w:rsidRPr="00C60D5F">
        <w:rPr>
          <w:rFonts w:asciiTheme="majorBidi" w:hAnsiTheme="majorBidi" w:cstheme="majorBidi"/>
        </w:rPr>
        <w:t xml:space="preserve"> faaliyetler </w:t>
      </w:r>
      <w:proofErr w:type="spellStart"/>
      <w:r w:rsidRPr="00C60D5F">
        <w:rPr>
          <w:rFonts w:asciiTheme="majorBidi" w:hAnsiTheme="majorBidi" w:cstheme="majorBidi"/>
        </w:rPr>
        <w:t>düzenleyen</w:t>
      </w:r>
      <w:proofErr w:type="spellEnd"/>
      <w:r>
        <w:rPr>
          <w:rFonts w:asciiTheme="majorBidi" w:hAnsiTheme="majorBidi" w:cstheme="majorBidi"/>
        </w:rPr>
        <w:t xml:space="preserve"> </w:t>
      </w:r>
      <w:r w:rsidRPr="00C60D5F">
        <w:rPr>
          <w:rFonts w:asciiTheme="majorBidi" w:hAnsiTheme="majorBidi" w:cstheme="majorBidi"/>
          <w:b/>
          <w:bCs/>
        </w:rPr>
        <w:t xml:space="preserve">ASALA 1975 yılında </w:t>
      </w:r>
      <w:proofErr w:type="spellStart"/>
      <w:r w:rsidRPr="00C60D5F">
        <w:rPr>
          <w:rFonts w:asciiTheme="majorBidi" w:hAnsiTheme="majorBidi" w:cstheme="majorBidi"/>
          <w:b/>
          <w:bCs/>
        </w:rPr>
        <w:t>Lübnan</w:t>
      </w:r>
      <w:proofErr w:type="spellEnd"/>
      <w:r w:rsidRPr="00C60D5F">
        <w:rPr>
          <w:rFonts w:asciiTheme="majorBidi" w:hAnsiTheme="majorBidi" w:cstheme="majorBidi"/>
          <w:b/>
          <w:bCs/>
        </w:rPr>
        <w:t xml:space="preserve"> Ermenileri tarafından Beyrut’ta </w:t>
      </w:r>
      <w:proofErr w:type="spellStart"/>
      <w:r w:rsidRPr="00C60D5F">
        <w:rPr>
          <w:rFonts w:asciiTheme="majorBidi" w:hAnsiTheme="majorBidi" w:cstheme="majorBidi"/>
          <w:b/>
          <w:bCs/>
        </w:rPr>
        <w:t>kurulmuştur</w:t>
      </w:r>
      <w:proofErr w:type="spellEnd"/>
      <w:r w:rsidRPr="00C60D5F">
        <w:rPr>
          <w:rFonts w:asciiTheme="majorBidi" w:hAnsiTheme="majorBidi" w:cstheme="majorBidi"/>
          <w:b/>
          <w:bCs/>
        </w:rPr>
        <w:t xml:space="preserve">. </w:t>
      </w:r>
    </w:p>
    <w:p w:rsidR="00C60D5F" w:rsidRDefault="00C60D5F" w:rsidP="00C60D5F">
      <w:pPr>
        <w:spacing w:line="360" w:lineRule="auto"/>
        <w:ind w:firstLine="708"/>
        <w:jc w:val="both"/>
        <w:rPr>
          <w:rFonts w:asciiTheme="majorBidi" w:hAnsiTheme="majorBidi" w:cstheme="majorBidi"/>
        </w:rPr>
      </w:pPr>
      <w:r w:rsidRPr="00C60D5F">
        <w:rPr>
          <w:rFonts w:asciiTheme="majorBidi" w:hAnsiTheme="majorBidi" w:cstheme="majorBidi"/>
        </w:rPr>
        <w:t xml:space="preserve">Ermenilerin </w:t>
      </w:r>
      <w:proofErr w:type="spellStart"/>
      <w:r w:rsidRPr="00C60D5F">
        <w:rPr>
          <w:rFonts w:asciiTheme="majorBidi" w:hAnsiTheme="majorBidi" w:cstheme="majorBidi"/>
        </w:rPr>
        <w:t>etkinliği</w:t>
      </w:r>
      <w:proofErr w:type="spellEnd"/>
      <w:r w:rsidRPr="00C60D5F">
        <w:rPr>
          <w:rFonts w:asciiTheme="majorBidi" w:hAnsiTheme="majorBidi" w:cstheme="majorBidi"/>
        </w:rPr>
        <w:t xml:space="preserve"> ile </w:t>
      </w:r>
      <w:proofErr w:type="spellStart"/>
      <w:r w:rsidRPr="00C60D5F">
        <w:rPr>
          <w:rFonts w:asciiTheme="majorBidi" w:hAnsiTheme="majorBidi" w:cstheme="majorBidi"/>
        </w:rPr>
        <w:t>Lübnan</w:t>
      </w:r>
      <w:proofErr w:type="spellEnd"/>
      <w:r w:rsidRPr="00C60D5F">
        <w:rPr>
          <w:rFonts w:asciiTheme="majorBidi" w:hAnsiTheme="majorBidi" w:cstheme="majorBidi"/>
        </w:rPr>
        <w:t xml:space="preserve"> parlamentosu, 3 Nisan 1997 tarihinde her sene 24 Nisan </w:t>
      </w:r>
      <w:proofErr w:type="spellStart"/>
      <w:r w:rsidRPr="00C60D5F">
        <w:rPr>
          <w:rFonts w:asciiTheme="majorBidi" w:hAnsiTheme="majorBidi" w:cstheme="majorBidi"/>
        </w:rPr>
        <w:t>gününün</w:t>
      </w:r>
      <w:proofErr w:type="spellEnd"/>
      <w:r w:rsidRPr="00C60D5F">
        <w:rPr>
          <w:rFonts w:asciiTheme="majorBidi" w:hAnsiTheme="majorBidi" w:cstheme="majorBidi"/>
        </w:rPr>
        <w:t xml:space="preserve"> Ermenilere </w:t>
      </w:r>
      <w:proofErr w:type="spellStart"/>
      <w:r w:rsidRPr="00C60D5F">
        <w:rPr>
          <w:rFonts w:asciiTheme="majorBidi" w:hAnsiTheme="majorBidi" w:cstheme="majorBidi"/>
        </w:rPr>
        <w:t>karşı</w:t>
      </w:r>
      <w:proofErr w:type="spellEnd"/>
      <w:r w:rsidRPr="00C60D5F">
        <w:rPr>
          <w:rFonts w:asciiTheme="majorBidi" w:hAnsiTheme="majorBidi" w:cstheme="majorBidi"/>
        </w:rPr>
        <w:t xml:space="preserve"> yapılan katliamları (</w:t>
      </w:r>
      <w:proofErr w:type="spellStart"/>
      <w:r w:rsidRPr="00C60D5F">
        <w:rPr>
          <w:rFonts w:asciiTheme="majorBidi" w:hAnsiTheme="majorBidi" w:cstheme="majorBidi"/>
          <w:i/>
          <w:iCs/>
        </w:rPr>
        <w:t>massacre</w:t>
      </w:r>
      <w:proofErr w:type="spellEnd"/>
      <w:r w:rsidRPr="00C60D5F">
        <w:rPr>
          <w:rFonts w:asciiTheme="majorBidi" w:hAnsiTheme="majorBidi" w:cstheme="majorBidi"/>
        </w:rPr>
        <w:t xml:space="preserve">) anma </w:t>
      </w:r>
      <w:proofErr w:type="spellStart"/>
      <w:r w:rsidRPr="00C60D5F">
        <w:rPr>
          <w:rFonts w:asciiTheme="majorBidi" w:hAnsiTheme="majorBidi" w:cstheme="majorBidi"/>
        </w:rPr>
        <w:t>günu</w:t>
      </w:r>
      <w:proofErr w:type="spellEnd"/>
      <w:r w:rsidRPr="00C60D5F">
        <w:rPr>
          <w:rFonts w:asciiTheme="majorBidi" w:hAnsiTheme="majorBidi" w:cstheme="majorBidi"/>
        </w:rPr>
        <w:t xml:space="preserve">̈ olmasını kabul </w:t>
      </w:r>
      <w:proofErr w:type="spellStart"/>
      <w:r w:rsidRPr="00C60D5F">
        <w:rPr>
          <w:rFonts w:asciiTheme="majorBidi" w:hAnsiTheme="majorBidi" w:cstheme="majorBidi"/>
        </w:rPr>
        <w:t>etmiştir</w:t>
      </w:r>
      <w:proofErr w:type="spellEnd"/>
      <w:r w:rsidRPr="00C60D5F">
        <w:rPr>
          <w:rFonts w:asciiTheme="majorBidi" w:hAnsiTheme="majorBidi" w:cstheme="majorBidi"/>
        </w:rPr>
        <w:t xml:space="preserve">. </w:t>
      </w:r>
      <w:proofErr w:type="spellStart"/>
      <w:r w:rsidRPr="00C60D5F">
        <w:rPr>
          <w:rFonts w:asciiTheme="majorBidi" w:hAnsiTheme="majorBidi" w:cstheme="majorBidi"/>
        </w:rPr>
        <w:lastRenderedPageBreak/>
        <w:t>Taşnak</w:t>
      </w:r>
      <w:proofErr w:type="spellEnd"/>
      <w:r w:rsidRPr="00C60D5F">
        <w:rPr>
          <w:rFonts w:asciiTheme="majorBidi" w:hAnsiTheme="majorBidi" w:cstheme="majorBidi"/>
        </w:rPr>
        <w:t xml:space="preserve"> Partisi, </w:t>
      </w:r>
      <w:proofErr w:type="spellStart"/>
      <w:r w:rsidRPr="00C60D5F">
        <w:rPr>
          <w:rFonts w:asciiTheme="majorBidi" w:hAnsiTheme="majorBidi" w:cstheme="majorBidi"/>
        </w:rPr>
        <w:t>Hınçak</w:t>
      </w:r>
      <w:proofErr w:type="spellEnd"/>
      <w:r w:rsidRPr="00C60D5F">
        <w:rPr>
          <w:rFonts w:asciiTheme="majorBidi" w:hAnsiTheme="majorBidi" w:cstheme="majorBidi"/>
        </w:rPr>
        <w:t xml:space="preserve"> Partisi ve </w:t>
      </w:r>
      <w:proofErr w:type="spellStart"/>
      <w:r w:rsidRPr="00C60D5F">
        <w:rPr>
          <w:rFonts w:asciiTheme="majorBidi" w:hAnsiTheme="majorBidi" w:cstheme="majorBidi"/>
        </w:rPr>
        <w:t>Ramgavar</w:t>
      </w:r>
      <w:proofErr w:type="spellEnd"/>
      <w:r w:rsidRPr="00C60D5F">
        <w:rPr>
          <w:rFonts w:asciiTheme="majorBidi" w:hAnsiTheme="majorBidi" w:cstheme="majorBidi"/>
        </w:rPr>
        <w:t xml:space="preserve"> Partisi </w:t>
      </w:r>
      <w:proofErr w:type="spellStart"/>
      <w:r w:rsidRPr="00C60D5F">
        <w:rPr>
          <w:rFonts w:asciiTheme="majorBidi" w:hAnsiTheme="majorBidi" w:cstheme="majorBidi"/>
        </w:rPr>
        <w:t>Lübnan’daki</w:t>
      </w:r>
      <w:proofErr w:type="spellEnd"/>
      <w:r w:rsidRPr="00C60D5F">
        <w:rPr>
          <w:rFonts w:asciiTheme="majorBidi" w:hAnsiTheme="majorBidi" w:cstheme="majorBidi"/>
        </w:rPr>
        <w:t xml:space="preserve"> en </w:t>
      </w:r>
      <w:proofErr w:type="spellStart"/>
      <w:r w:rsidRPr="00C60D5F">
        <w:rPr>
          <w:rFonts w:asciiTheme="majorBidi" w:hAnsiTheme="majorBidi" w:cstheme="majorBidi"/>
        </w:rPr>
        <w:t>önemli</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üc</w:t>
      </w:r>
      <w:proofErr w:type="spellEnd"/>
      <w:r w:rsidRPr="00C60D5F">
        <w:rPr>
          <w:rFonts w:asciiTheme="majorBidi" w:hAnsiTheme="majorBidi" w:cstheme="majorBidi"/>
        </w:rPr>
        <w:t xml:space="preserve">̧ Ermeni partisidir. </w:t>
      </w:r>
      <w:proofErr w:type="spellStart"/>
      <w:r w:rsidRPr="00C60D5F">
        <w:rPr>
          <w:rFonts w:asciiTheme="majorBidi" w:hAnsiTheme="majorBidi" w:cstheme="majorBidi"/>
        </w:rPr>
        <w:t>İçlerinde</w:t>
      </w:r>
      <w:proofErr w:type="spellEnd"/>
      <w:r w:rsidRPr="00C60D5F">
        <w:rPr>
          <w:rFonts w:asciiTheme="majorBidi" w:hAnsiTheme="majorBidi" w:cstheme="majorBidi"/>
        </w:rPr>
        <w:t xml:space="preserve"> en etkin konumda olan </w:t>
      </w:r>
      <w:proofErr w:type="spellStart"/>
      <w:r w:rsidRPr="00C60D5F">
        <w:rPr>
          <w:rFonts w:asciiTheme="majorBidi" w:hAnsiTheme="majorBidi" w:cstheme="majorBidi"/>
        </w:rPr>
        <w:t>Lübnan</w:t>
      </w:r>
      <w:proofErr w:type="spellEnd"/>
      <w:r w:rsidRPr="00C60D5F">
        <w:rPr>
          <w:rFonts w:asciiTheme="majorBidi" w:hAnsiTheme="majorBidi" w:cstheme="majorBidi"/>
        </w:rPr>
        <w:t xml:space="preserve"> Ermeni Devrimci Federasyonunun (</w:t>
      </w:r>
      <w:proofErr w:type="spellStart"/>
      <w:r w:rsidRPr="00C60D5F">
        <w:rPr>
          <w:rFonts w:asciiTheme="majorBidi" w:hAnsiTheme="majorBidi" w:cstheme="majorBidi"/>
        </w:rPr>
        <w:t>Taşnak</w:t>
      </w:r>
      <w:proofErr w:type="spellEnd"/>
      <w:r w:rsidRPr="00C60D5F">
        <w:rPr>
          <w:rFonts w:asciiTheme="majorBidi" w:hAnsiTheme="majorBidi" w:cstheme="majorBidi"/>
        </w:rPr>
        <w:t xml:space="preserve"> Partisi) 128 </w:t>
      </w:r>
      <w:proofErr w:type="spellStart"/>
      <w:r w:rsidRPr="00C60D5F">
        <w:rPr>
          <w:rFonts w:asciiTheme="majorBidi" w:hAnsiTheme="majorBidi" w:cstheme="majorBidi"/>
        </w:rPr>
        <w:t>kişilik</w:t>
      </w:r>
      <w:proofErr w:type="spellEnd"/>
      <w:r w:rsidRPr="00C60D5F">
        <w:rPr>
          <w:rFonts w:asciiTheme="majorBidi" w:hAnsiTheme="majorBidi" w:cstheme="majorBidi"/>
        </w:rPr>
        <w:t xml:space="preserve"> parlamentoda 6 temsilcisi bulunmaktadır. </w:t>
      </w:r>
      <w:proofErr w:type="spellStart"/>
      <w:r w:rsidRPr="00C60D5F">
        <w:rPr>
          <w:rFonts w:asciiTheme="majorBidi" w:hAnsiTheme="majorBidi" w:cstheme="majorBidi"/>
        </w:rPr>
        <w:t>Türkiye’nin</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Lübnan’a</w:t>
      </w:r>
      <w:proofErr w:type="spellEnd"/>
      <w:r w:rsidRPr="00C60D5F">
        <w:rPr>
          <w:rFonts w:asciiTheme="majorBidi" w:hAnsiTheme="majorBidi" w:cstheme="majorBidi"/>
        </w:rPr>
        <w:t xml:space="preserve"> asker </w:t>
      </w:r>
      <w:proofErr w:type="spellStart"/>
      <w:r w:rsidRPr="00C60D5F">
        <w:rPr>
          <w:rFonts w:asciiTheme="majorBidi" w:hAnsiTheme="majorBidi" w:cstheme="majorBidi"/>
        </w:rPr>
        <w:t>göndermesine</w:t>
      </w:r>
      <w:proofErr w:type="spellEnd"/>
      <w:r w:rsidRPr="00C60D5F">
        <w:rPr>
          <w:rFonts w:asciiTheme="majorBidi" w:hAnsiTheme="majorBidi" w:cstheme="majorBidi"/>
        </w:rPr>
        <w:t xml:space="preserve"> en sert </w:t>
      </w:r>
      <w:proofErr w:type="spellStart"/>
      <w:r w:rsidRPr="00C60D5F">
        <w:rPr>
          <w:rFonts w:asciiTheme="majorBidi" w:hAnsiTheme="majorBidi" w:cstheme="majorBidi"/>
        </w:rPr>
        <w:t>şekilde</w:t>
      </w:r>
      <w:proofErr w:type="spellEnd"/>
      <w:r w:rsidRPr="00C60D5F">
        <w:rPr>
          <w:rFonts w:asciiTheme="majorBidi" w:hAnsiTheme="majorBidi" w:cstheme="majorBidi"/>
        </w:rPr>
        <w:t xml:space="preserve"> muhalefet eden </w:t>
      </w:r>
      <w:proofErr w:type="spellStart"/>
      <w:r w:rsidRPr="00C60D5F">
        <w:rPr>
          <w:rFonts w:asciiTheme="majorBidi" w:hAnsiTheme="majorBidi" w:cstheme="majorBidi"/>
        </w:rPr>
        <w:t>Taşnak</w:t>
      </w:r>
      <w:proofErr w:type="spellEnd"/>
      <w:r w:rsidRPr="00C60D5F">
        <w:rPr>
          <w:rFonts w:asciiTheme="majorBidi" w:hAnsiTheme="majorBidi" w:cstheme="majorBidi"/>
        </w:rPr>
        <w:t xml:space="preserve"> Partisi Merkez Komitesi 16 </w:t>
      </w:r>
      <w:proofErr w:type="spellStart"/>
      <w:r w:rsidRPr="00C60D5F">
        <w:rPr>
          <w:rFonts w:asciiTheme="majorBidi" w:hAnsiTheme="majorBidi" w:cstheme="majorBidi"/>
        </w:rPr>
        <w:t>Ağustos'ta</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aldığı</w:t>
      </w:r>
      <w:proofErr w:type="spellEnd"/>
      <w:r w:rsidRPr="00C60D5F">
        <w:rPr>
          <w:rFonts w:asciiTheme="majorBidi" w:hAnsiTheme="majorBidi" w:cstheme="majorBidi"/>
        </w:rPr>
        <w:t xml:space="preserve"> bir kararla </w:t>
      </w:r>
      <w:proofErr w:type="spellStart"/>
      <w:r w:rsidRPr="00C60D5F">
        <w:rPr>
          <w:rFonts w:asciiTheme="majorBidi" w:hAnsiTheme="majorBidi" w:cstheme="majorBidi"/>
        </w:rPr>
        <w:t>Lübnan'a</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gönderilecek</w:t>
      </w:r>
      <w:proofErr w:type="spellEnd"/>
      <w:r w:rsidRPr="00C60D5F">
        <w:rPr>
          <w:rFonts w:asciiTheme="majorBidi" w:hAnsiTheme="majorBidi" w:cstheme="majorBidi"/>
        </w:rPr>
        <w:t xml:space="preserve"> bir uluslararası </w:t>
      </w:r>
      <w:proofErr w:type="spellStart"/>
      <w:r w:rsidRPr="00C60D5F">
        <w:rPr>
          <w:rFonts w:asciiTheme="majorBidi" w:hAnsiTheme="majorBidi" w:cstheme="majorBidi"/>
        </w:rPr>
        <w:t>güce</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diğer</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ülkelerden</w:t>
      </w:r>
      <w:proofErr w:type="spellEnd"/>
      <w:r w:rsidRPr="00C60D5F">
        <w:rPr>
          <w:rFonts w:asciiTheme="majorBidi" w:hAnsiTheme="majorBidi" w:cstheme="majorBidi"/>
        </w:rPr>
        <w:t xml:space="preserve"> katılacak askerlerin </w:t>
      </w:r>
      <w:proofErr w:type="spellStart"/>
      <w:r w:rsidRPr="00C60D5F">
        <w:rPr>
          <w:rFonts w:asciiTheme="majorBidi" w:hAnsiTheme="majorBidi" w:cstheme="majorBidi"/>
        </w:rPr>
        <w:t>Lübnan'daki</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tüm</w:t>
      </w:r>
      <w:proofErr w:type="spellEnd"/>
      <w:r w:rsidRPr="00C60D5F">
        <w:rPr>
          <w:rFonts w:asciiTheme="majorBidi" w:hAnsiTheme="majorBidi" w:cstheme="majorBidi"/>
        </w:rPr>
        <w:t xml:space="preserve"> siyasi </w:t>
      </w:r>
      <w:proofErr w:type="spellStart"/>
      <w:r w:rsidRPr="00C60D5F">
        <w:rPr>
          <w:rFonts w:asciiTheme="majorBidi" w:hAnsiTheme="majorBidi" w:cstheme="majorBidi"/>
        </w:rPr>
        <w:t>güçler</w:t>
      </w:r>
      <w:proofErr w:type="spellEnd"/>
      <w:r w:rsidRPr="00C60D5F">
        <w:rPr>
          <w:rFonts w:asciiTheme="majorBidi" w:hAnsiTheme="majorBidi" w:cstheme="majorBidi"/>
        </w:rPr>
        <w:t xml:space="preserve"> tarafından kabul edilmesi </w:t>
      </w:r>
      <w:proofErr w:type="spellStart"/>
      <w:r w:rsidRPr="00C60D5F">
        <w:rPr>
          <w:rFonts w:asciiTheme="majorBidi" w:hAnsiTheme="majorBidi" w:cstheme="majorBidi"/>
        </w:rPr>
        <w:t>gerektiğini</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Lübnan'daki</w:t>
      </w:r>
      <w:proofErr w:type="spellEnd"/>
      <w:r w:rsidRPr="00C60D5F">
        <w:rPr>
          <w:rFonts w:asciiTheme="majorBidi" w:hAnsiTheme="majorBidi" w:cstheme="majorBidi"/>
        </w:rPr>
        <w:t xml:space="preserve"> Ermeni Cemaatinin </w:t>
      </w:r>
      <w:proofErr w:type="spellStart"/>
      <w:r w:rsidRPr="00C60D5F">
        <w:rPr>
          <w:rFonts w:asciiTheme="majorBidi" w:hAnsiTheme="majorBidi" w:cstheme="majorBidi"/>
        </w:rPr>
        <w:t>Türk</w:t>
      </w:r>
      <w:proofErr w:type="spellEnd"/>
      <w:r w:rsidRPr="00C60D5F">
        <w:rPr>
          <w:rFonts w:asciiTheme="majorBidi" w:hAnsiTheme="majorBidi" w:cstheme="majorBidi"/>
        </w:rPr>
        <w:t xml:space="preserve"> askerlerinin </w:t>
      </w:r>
      <w:proofErr w:type="spellStart"/>
      <w:r w:rsidRPr="00C60D5F">
        <w:rPr>
          <w:rFonts w:asciiTheme="majorBidi" w:hAnsiTheme="majorBidi" w:cstheme="majorBidi"/>
        </w:rPr>
        <w:t>Güney</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Lübnan'a</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konuşlandırılmasına</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karşı</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olduğunu</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Lübnan</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Hükümeti’nin</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Türk</w:t>
      </w:r>
      <w:proofErr w:type="spellEnd"/>
      <w:r w:rsidRPr="00C60D5F">
        <w:rPr>
          <w:rFonts w:asciiTheme="majorBidi" w:hAnsiTheme="majorBidi" w:cstheme="majorBidi"/>
        </w:rPr>
        <w:t xml:space="preserve"> askerlerinin </w:t>
      </w:r>
      <w:proofErr w:type="spellStart"/>
      <w:r w:rsidRPr="00C60D5F">
        <w:rPr>
          <w:rFonts w:asciiTheme="majorBidi" w:hAnsiTheme="majorBidi" w:cstheme="majorBidi"/>
        </w:rPr>
        <w:t>ülkeye</w:t>
      </w:r>
      <w:proofErr w:type="spellEnd"/>
      <w:r w:rsidRPr="00C60D5F">
        <w:rPr>
          <w:rFonts w:asciiTheme="majorBidi" w:hAnsiTheme="majorBidi" w:cstheme="majorBidi"/>
        </w:rPr>
        <w:t xml:space="preserve"> gelmesine </w:t>
      </w:r>
      <w:proofErr w:type="spellStart"/>
      <w:r w:rsidRPr="00C60D5F">
        <w:rPr>
          <w:rFonts w:asciiTheme="majorBidi" w:hAnsiTheme="majorBidi" w:cstheme="majorBidi"/>
        </w:rPr>
        <w:t>direneceğini</w:t>
      </w:r>
      <w:proofErr w:type="spellEnd"/>
      <w:r w:rsidRPr="00C60D5F">
        <w:rPr>
          <w:rFonts w:asciiTheme="majorBidi" w:hAnsiTheme="majorBidi" w:cstheme="majorBidi"/>
        </w:rPr>
        <w:t xml:space="preserve"> </w:t>
      </w:r>
      <w:proofErr w:type="spellStart"/>
      <w:r w:rsidRPr="00C60D5F">
        <w:rPr>
          <w:rFonts w:asciiTheme="majorBidi" w:hAnsiTheme="majorBidi" w:cstheme="majorBidi"/>
        </w:rPr>
        <w:t>ümit</w:t>
      </w:r>
      <w:proofErr w:type="spellEnd"/>
      <w:r w:rsidRPr="00C60D5F">
        <w:rPr>
          <w:rFonts w:asciiTheme="majorBidi" w:hAnsiTheme="majorBidi" w:cstheme="majorBidi"/>
        </w:rPr>
        <w:t xml:space="preserve"> ettiklerini </w:t>
      </w:r>
      <w:proofErr w:type="spellStart"/>
      <w:r w:rsidRPr="00C60D5F">
        <w:rPr>
          <w:rFonts w:asciiTheme="majorBidi" w:hAnsiTheme="majorBidi" w:cstheme="majorBidi"/>
        </w:rPr>
        <w:t>bildirmiştir</w:t>
      </w:r>
      <w:proofErr w:type="spellEnd"/>
      <w:r w:rsidRPr="00C60D5F">
        <w:rPr>
          <w:rFonts w:asciiTheme="majorBidi" w:hAnsiTheme="majorBidi" w:cstheme="majorBidi"/>
        </w:rPr>
        <w:t xml:space="preserve">. </w:t>
      </w:r>
    </w:p>
    <w:p w:rsidR="000D568C" w:rsidRDefault="000D568C" w:rsidP="000D568C">
      <w:pPr>
        <w:spacing w:line="360" w:lineRule="auto"/>
        <w:jc w:val="both"/>
        <w:rPr>
          <w:rFonts w:asciiTheme="majorBidi" w:hAnsiTheme="majorBidi" w:cstheme="majorBidi"/>
        </w:rPr>
      </w:pPr>
    </w:p>
    <w:p w:rsidR="000D568C" w:rsidRDefault="000D568C" w:rsidP="000D568C">
      <w:pPr>
        <w:spacing w:line="360" w:lineRule="auto"/>
        <w:jc w:val="both"/>
        <w:rPr>
          <w:rFonts w:asciiTheme="majorBidi" w:hAnsiTheme="majorBidi" w:cstheme="majorBidi"/>
          <w:b/>
          <w:bCs/>
        </w:rPr>
      </w:pPr>
      <w:r>
        <w:rPr>
          <w:rFonts w:asciiTheme="majorBidi" w:hAnsiTheme="majorBidi" w:cstheme="majorBidi"/>
          <w:b/>
          <w:bCs/>
        </w:rPr>
        <w:t>Kaynakça</w:t>
      </w:r>
    </w:p>
    <w:p w:rsidR="000D568C" w:rsidRDefault="000D568C" w:rsidP="000D568C">
      <w:pPr>
        <w:spacing w:line="360" w:lineRule="auto"/>
        <w:jc w:val="both"/>
        <w:rPr>
          <w:rFonts w:asciiTheme="majorBidi" w:hAnsiTheme="majorBidi" w:cstheme="majorBidi"/>
          <w:b/>
          <w:bCs/>
        </w:rPr>
      </w:pPr>
    </w:p>
    <w:p w:rsidR="000D568C" w:rsidRDefault="000D568C" w:rsidP="000D568C">
      <w:pPr>
        <w:spacing w:line="360" w:lineRule="auto"/>
        <w:jc w:val="both"/>
        <w:rPr>
          <w:rFonts w:asciiTheme="majorBidi" w:hAnsiTheme="majorBidi" w:cstheme="majorBidi"/>
          <w:b/>
          <w:bCs/>
        </w:rPr>
      </w:pPr>
      <w:proofErr w:type="spellStart"/>
      <w:r>
        <w:rPr>
          <w:rFonts w:ascii="Times New Roman" w:hAnsi="Times New Roman" w:cs="Times New Roman"/>
        </w:rPr>
        <w:t>Bağlıoğlu</w:t>
      </w:r>
      <w:proofErr w:type="spellEnd"/>
      <w:r>
        <w:rPr>
          <w:rFonts w:ascii="Times New Roman" w:hAnsi="Times New Roman" w:cs="Times New Roman"/>
        </w:rPr>
        <w:t xml:space="preserve">, Ahmet, “Lübnan’ın Tarihsel Dokusu ve Yönetim Anlayışındaki Mezhebi Etkiler”, </w:t>
      </w:r>
      <w:r>
        <w:rPr>
          <w:rFonts w:ascii="Times New Roman" w:hAnsi="Times New Roman" w:cs="Times New Roman"/>
          <w:i/>
          <w:iCs/>
        </w:rPr>
        <w:t>İlahiyat Fakültesi Dergisi</w:t>
      </w:r>
      <w:r>
        <w:rPr>
          <w:rFonts w:ascii="Times New Roman" w:hAnsi="Times New Roman" w:cs="Times New Roman"/>
        </w:rPr>
        <w:t xml:space="preserve"> 13, sayı 1 (2008): 13–36.</w:t>
      </w:r>
    </w:p>
    <w:p w:rsidR="000D568C" w:rsidRPr="000D568C" w:rsidRDefault="000D568C" w:rsidP="000D568C">
      <w:pPr>
        <w:spacing w:line="360" w:lineRule="auto"/>
        <w:jc w:val="both"/>
        <w:rPr>
          <w:rFonts w:ascii="Times New Roman" w:hAnsi="Times New Roman" w:cs="Times New Roman"/>
        </w:rPr>
      </w:pPr>
    </w:p>
    <w:p w:rsidR="000D568C" w:rsidRDefault="000D568C" w:rsidP="000D568C">
      <w:pPr>
        <w:spacing w:line="360" w:lineRule="auto"/>
        <w:jc w:val="both"/>
        <w:rPr>
          <w:rFonts w:ascii="Times New Roman" w:hAnsi="Times New Roman" w:cs="Times New Roman"/>
        </w:rPr>
      </w:pPr>
      <w:proofErr w:type="spellStart"/>
      <w:r w:rsidRPr="000D568C">
        <w:rPr>
          <w:rFonts w:ascii="Times New Roman" w:hAnsi="Times New Roman" w:cs="Times New Roman"/>
        </w:rPr>
        <w:t>Kamal</w:t>
      </w:r>
      <w:proofErr w:type="spellEnd"/>
      <w:r w:rsidRPr="000D568C">
        <w:rPr>
          <w:rFonts w:ascii="Times New Roman" w:hAnsi="Times New Roman" w:cs="Times New Roman"/>
        </w:rPr>
        <w:t xml:space="preserve"> Salibi, </w:t>
      </w:r>
      <w:r w:rsidRPr="000D568C">
        <w:rPr>
          <w:rFonts w:ascii="Times New Roman" w:hAnsi="Times New Roman" w:cs="Times New Roman"/>
          <w:i/>
          <w:iCs/>
        </w:rPr>
        <w:t xml:space="preserve">A House of </w:t>
      </w:r>
      <w:proofErr w:type="spellStart"/>
      <w:r w:rsidRPr="000D568C">
        <w:rPr>
          <w:rFonts w:ascii="Times New Roman" w:hAnsi="Times New Roman" w:cs="Times New Roman"/>
          <w:i/>
          <w:iCs/>
        </w:rPr>
        <w:t>Many</w:t>
      </w:r>
      <w:proofErr w:type="spellEnd"/>
      <w:r w:rsidRPr="000D568C">
        <w:rPr>
          <w:rFonts w:ascii="Times New Roman" w:hAnsi="Times New Roman" w:cs="Times New Roman"/>
          <w:i/>
          <w:iCs/>
        </w:rPr>
        <w:t xml:space="preserve"> </w:t>
      </w:r>
      <w:proofErr w:type="spellStart"/>
      <w:r w:rsidRPr="000D568C">
        <w:rPr>
          <w:rFonts w:ascii="Times New Roman" w:hAnsi="Times New Roman" w:cs="Times New Roman"/>
          <w:i/>
          <w:iCs/>
        </w:rPr>
        <w:t>Mansions</w:t>
      </w:r>
      <w:proofErr w:type="spellEnd"/>
      <w:r w:rsidRPr="000D568C">
        <w:rPr>
          <w:rFonts w:ascii="Times New Roman" w:hAnsi="Times New Roman" w:cs="Times New Roman"/>
          <w:i/>
          <w:iCs/>
        </w:rPr>
        <w:t xml:space="preserve">: </w:t>
      </w:r>
      <w:proofErr w:type="spellStart"/>
      <w:r w:rsidRPr="000D568C">
        <w:rPr>
          <w:rFonts w:ascii="Times New Roman" w:hAnsi="Times New Roman" w:cs="Times New Roman"/>
          <w:i/>
          <w:iCs/>
        </w:rPr>
        <w:t>The</w:t>
      </w:r>
      <w:proofErr w:type="spellEnd"/>
      <w:r w:rsidRPr="000D568C">
        <w:rPr>
          <w:rFonts w:ascii="Times New Roman" w:hAnsi="Times New Roman" w:cs="Times New Roman"/>
          <w:i/>
          <w:iCs/>
        </w:rPr>
        <w:t xml:space="preserve"> </w:t>
      </w:r>
      <w:proofErr w:type="spellStart"/>
      <w:r w:rsidRPr="000D568C">
        <w:rPr>
          <w:rFonts w:ascii="Times New Roman" w:hAnsi="Times New Roman" w:cs="Times New Roman"/>
          <w:i/>
          <w:iCs/>
        </w:rPr>
        <w:t>History</w:t>
      </w:r>
      <w:proofErr w:type="spellEnd"/>
      <w:r w:rsidRPr="000D568C">
        <w:rPr>
          <w:rFonts w:ascii="Times New Roman" w:hAnsi="Times New Roman" w:cs="Times New Roman"/>
          <w:i/>
          <w:iCs/>
        </w:rPr>
        <w:t xml:space="preserve"> of </w:t>
      </w:r>
      <w:proofErr w:type="spellStart"/>
      <w:r w:rsidRPr="000D568C">
        <w:rPr>
          <w:rFonts w:ascii="Times New Roman" w:hAnsi="Times New Roman" w:cs="Times New Roman"/>
          <w:i/>
          <w:iCs/>
        </w:rPr>
        <w:t>Lebanon</w:t>
      </w:r>
      <w:proofErr w:type="spellEnd"/>
      <w:r w:rsidRPr="000D568C">
        <w:rPr>
          <w:rFonts w:ascii="Times New Roman" w:hAnsi="Times New Roman" w:cs="Times New Roman"/>
          <w:i/>
          <w:iCs/>
        </w:rPr>
        <w:t xml:space="preserve"> </w:t>
      </w:r>
      <w:proofErr w:type="spellStart"/>
      <w:r w:rsidRPr="000D568C">
        <w:rPr>
          <w:rFonts w:ascii="Times New Roman" w:hAnsi="Times New Roman" w:cs="Times New Roman"/>
          <w:i/>
          <w:iCs/>
        </w:rPr>
        <w:t>Reconsidered</w:t>
      </w:r>
      <w:proofErr w:type="spellEnd"/>
      <w:r w:rsidRPr="000D568C">
        <w:rPr>
          <w:rFonts w:ascii="Times New Roman" w:hAnsi="Times New Roman" w:cs="Times New Roman"/>
        </w:rPr>
        <w:t xml:space="preserve"> (Berkeley: </w:t>
      </w:r>
      <w:proofErr w:type="spellStart"/>
      <w:r w:rsidRPr="000D568C">
        <w:rPr>
          <w:rFonts w:ascii="Times New Roman" w:hAnsi="Times New Roman" w:cs="Times New Roman"/>
        </w:rPr>
        <w:t>University</w:t>
      </w:r>
      <w:proofErr w:type="spellEnd"/>
      <w:r w:rsidRPr="000D568C">
        <w:rPr>
          <w:rFonts w:ascii="Times New Roman" w:hAnsi="Times New Roman" w:cs="Times New Roman"/>
        </w:rPr>
        <w:t xml:space="preserve"> of California </w:t>
      </w:r>
      <w:proofErr w:type="spellStart"/>
      <w:r w:rsidRPr="000D568C">
        <w:rPr>
          <w:rFonts w:ascii="Times New Roman" w:hAnsi="Times New Roman" w:cs="Times New Roman"/>
        </w:rPr>
        <w:t>Press</w:t>
      </w:r>
      <w:proofErr w:type="spellEnd"/>
      <w:r w:rsidRPr="000D568C">
        <w:rPr>
          <w:rFonts w:ascii="Times New Roman" w:hAnsi="Times New Roman" w:cs="Times New Roman"/>
        </w:rPr>
        <w:t>, 1990).</w:t>
      </w:r>
    </w:p>
    <w:p w:rsidR="000D568C" w:rsidRDefault="000D568C" w:rsidP="000D568C">
      <w:pPr>
        <w:pStyle w:val="SonNotMetni"/>
        <w:tabs>
          <w:tab w:val="left" w:pos="8170"/>
        </w:tabs>
        <w:rPr>
          <w:rFonts w:ascii="Times New Roman" w:hAnsi="Times New Roman" w:cs="Times New Roman"/>
          <w:sz w:val="24"/>
          <w:szCs w:val="24"/>
        </w:rPr>
      </w:pPr>
    </w:p>
    <w:p w:rsidR="000D568C" w:rsidRDefault="000D568C" w:rsidP="000D568C">
      <w:pPr>
        <w:pStyle w:val="SonNotMetni"/>
        <w:tabs>
          <w:tab w:val="left" w:pos="8170"/>
        </w:tabs>
        <w:rPr>
          <w:rFonts w:ascii="Times New Roman" w:hAnsi="Times New Roman" w:cs="Times New Roman"/>
          <w:sz w:val="24"/>
          <w:szCs w:val="24"/>
        </w:rPr>
      </w:pPr>
      <w:r w:rsidRPr="000D568C">
        <w:rPr>
          <w:rFonts w:ascii="Times New Roman" w:hAnsi="Times New Roman" w:cs="Times New Roman"/>
          <w:sz w:val="24"/>
          <w:szCs w:val="24"/>
        </w:rPr>
        <w:t xml:space="preserve">Kor, </w:t>
      </w:r>
      <w:r>
        <w:rPr>
          <w:rFonts w:ascii="Times New Roman" w:hAnsi="Times New Roman" w:cs="Times New Roman"/>
          <w:sz w:val="24"/>
          <w:szCs w:val="24"/>
        </w:rPr>
        <w:t xml:space="preserve">Zahide Tuba,  </w:t>
      </w:r>
      <w:r w:rsidRPr="000D568C">
        <w:rPr>
          <w:rFonts w:ascii="Times New Roman" w:hAnsi="Times New Roman" w:cs="Times New Roman"/>
          <w:i/>
          <w:iCs/>
          <w:sz w:val="24"/>
          <w:szCs w:val="24"/>
        </w:rPr>
        <w:t>Ortadoğu’nun Aynası Lübnan</w:t>
      </w:r>
      <w:r w:rsidRPr="000D568C">
        <w:rPr>
          <w:rFonts w:ascii="Times New Roman" w:hAnsi="Times New Roman" w:cs="Times New Roman"/>
          <w:sz w:val="24"/>
          <w:szCs w:val="24"/>
        </w:rPr>
        <w:t xml:space="preserve"> (İnsani Yardım Vakfı, 2009).</w:t>
      </w:r>
    </w:p>
    <w:p w:rsidR="000D568C" w:rsidRDefault="000D568C" w:rsidP="000D568C">
      <w:pPr>
        <w:pStyle w:val="SonNotMetni"/>
        <w:rPr>
          <w:sz w:val="24"/>
          <w:szCs w:val="24"/>
        </w:rPr>
      </w:pPr>
      <w:bookmarkStart w:id="1" w:name="ZOTERO_TEMP_BOOKMARK"/>
    </w:p>
    <w:p w:rsidR="000D568C" w:rsidRPr="000D568C" w:rsidRDefault="000D568C" w:rsidP="000D568C">
      <w:pPr>
        <w:pStyle w:val="SonNotMetni"/>
        <w:rPr>
          <w:sz w:val="24"/>
          <w:szCs w:val="24"/>
        </w:rPr>
      </w:pPr>
      <w:r w:rsidRPr="000D568C">
        <w:rPr>
          <w:rFonts w:ascii="Times New Roman" w:hAnsi="Times New Roman" w:cs="Times New Roman"/>
          <w:sz w:val="24"/>
          <w:szCs w:val="24"/>
        </w:rPr>
        <w:t>Köse</w:t>
      </w:r>
      <w:r>
        <w:rPr>
          <w:rFonts w:ascii="Times New Roman" w:hAnsi="Times New Roman" w:cs="Times New Roman"/>
          <w:sz w:val="24"/>
          <w:szCs w:val="24"/>
        </w:rPr>
        <w:t xml:space="preserve"> Talha</w:t>
      </w:r>
      <w:r w:rsidRPr="000D568C">
        <w:rPr>
          <w:rFonts w:ascii="Times New Roman" w:hAnsi="Times New Roman" w:cs="Times New Roman"/>
          <w:sz w:val="24"/>
          <w:szCs w:val="24"/>
        </w:rPr>
        <w:t xml:space="preserve"> ve Bölme</w:t>
      </w:r>
      <w:r>
        <w:rPr>
          <w:rFonts w:ascii="Times New Roman" w:hAnsi="Times New Roman" w:cs="Times New Roman"/>
          <w:sz w:val="24"/>
          <w:szCs w:val="24"/>
        </w:rPr>
        <w:t xml:space="preserve"> Selim</w:t>
      </w:r>
      <w:r w:rsidRPr="000D568C">
        <w:rPr>
          <w:rFonts w:ascii="Times New Roman" w:hAnsi="Times New Roman" w:cs="Times New Roman"/>
          <w:sz w:val="24"/>
          <w:szCs w:val="24"/>
        </w:rPr>
        <w:t>, “Lübnan’da İstikrar Arayışları”, Lübnan (İstanbul: SETA, 2006).</w:t>
      </w:r>
      <w:bookmarkEnd w:id="1"/>
      <w:r w:rsidRPr="000D568C">
        <w:rPr>
          <w:sz w:val="24"/>
          <w:szCs w:val="24"/>
        </w:rPr>
        <w:fldChar w:fldCharType="begin"/>
      </w:r>
      <w:r w:rsidRPr="000D568C">
        <w:rPr>
          <w:sz w:val="24"/>
          <w:szCs w:val="24"/>
        </w:rPr>
        <w:instrText xml:space="preserve"> ADDIN ZOTERO_ITEM CSL_CITATION {"citationID":"DNL9VG6K","properties":{"formattedCitation":"{\\rtf Talha K\\uc0\\u246{}se ve Selim B\\uc0\\u246{}lme, \\uc0\\u8220{}L\\uc0\\u252{}bnan\\uc0\\u8217{}da \\uc0\\u304{}stikrar Aray\\uc0\\u305{}\\uc0\\u351{}lar\\uc0\\u305{}\\uc0\\u8221{}, L\\uc0\\u252{}bnan (\\uc0\\u304{}stanbul: SETA, 2006).}","plainCitation":""},"citationItems":[{"id":1168,"uris":["http://zotero.org/users/local/oMzh0T4p/items/NQICTBWC"],"uri":["http://zotero.org/users/local/oMzh0T4p/items/NQICTBWC"],"itemData":{"id":1168,"type":"report","title":"Lübnan'da İstikrar Arayışları","publisher":"SETA","publisher-place":"İstanbul","genre":"Lübnan","event-place":"İstanbul","author":[{"family":"Köse","given":"Talha"},{"family":"Bölme","given":"Selim"}],"issued":{"date-parts":[["2006"]]}}}],"schema":"https://github.com/citation-style-language/schema/raw/master/csl-citation.json"} </w:instrText>
      </w:r>
      <w:r w:rsidRPr="000D568C">
        <w:rPr>
          <w:sz w:val="24"/>
          <w:szCs w:val="24"/>
        </w:rPr>
        <w:fldChar w:fldCharType="end"/>
      </w:r>
    </w:p>
    <w:p w:rsidR="000D568C" w:rsidRDefault="000D568C" w:rsidP="000D568C">
      <w:pPr>
        <w:pStyle w:val="SonNotMetni"/>
        <w:tabs>
          <w:tab w:val="left" w:pos="8170"/>
        </w:tabs>
        <w:rPr>
          <w:sz w:val="24"/>
          <w:szCs w:val="24"/>
        </w:rPr>
      </w:pPr>
      <w:r w:rsidRPr="000D568C">
        <w:rPr>
          <w:sz w:val="24"/>
          <w:szCs w:val="24"/>
        </w:rPr>
        <w:fldChar w:fldCharType="begin"/>
      </w:r>
      <w:r w:rsidRPr="000D568C">
        <w:rPr>
          <w:sz w:val="24"/>
          <w:szCs w:val="24"/>
        </w:rPr>
        <w:instrText xml:space="preserve"> ADDIN ZOTERO_ITEM CSL_CITATION {"citationID":"JQJpgrg7","properties":{"formattedCitation":"{\\rtf Zahide Tuba Kor, {\\i{}Ortado\\uc0\\u287{}u\\uc0\\u8217{}nun Aynas\\uc0\\u305{} L\\uc0\\u252{}bnan} (\\uc0\\u304{}nsani Yard\\uc0\\u305{}m Vakf\\uc0\\u305{}, 2009).}","plainCitation":""},"citationItems":[{"id":471,"uris":["http://zotero.org/users/local/oMzh0T4p/items/8YYUEW3C"],"uri":["http://zotero.org/users/local/oMzh0T4p/items/8YYUEW3C"],"itemData":{"id":471,"type":"book","title":"Ortadoğu'nun Aynası Lübnan","publisher":"İnsani Yardım Vakfı","number-of-pages":"352","source":"KitapYurdu.com","language":"tr","author":[{"family":"Kor","given":"Zahide Tuba"}],"issued":{"date-parts":[["2009"]]}}}],"schema":"https://github.com/citation-style-language/schema/raw/master/csl-citation.json"} </w:instrText>
      </w:r>
      <w:r w:rsidRPr="000D568C">
        <w:rPr>
          <w:sz w:val="24"/>
          <w:szCs w:val="24"/>
        </w:rPr>
        <w:fldChar w:fldCharType="end"/>
      </w:r>
      <w:r>
        <w:rPr>
          <w:sz w:val="24"/>
          <w:szCs w:val="24"/>
        </w:rPr>
        <w:tab/>
      </w:r>
    </w:p>
    <w:p w:rsidR="000D568C" w:rsidRDefault="000D568C" w:rsidP="000D568C">
      <w:pPr>
        <w:spacing w:line="360" w:lineRule="auto"/>
        <w:jc w:val="both"/>
        <w:rPr>
          <w:rFonts w:ascii="Times New Roman" w:hAnsi="Times New Roman" w:cs="Times New Roman"/>
        </w:rPr>
      </w:pPr>
      <w:r>
        <w:rPr>
          <w:rFonts w:ascii="Times New Roman" w:hAnsi="Times New Roman" w:cs="Times New Roman"/>
        </w:rPr>
        <w:t>Sarı, Muhammed Ziya, “Arap Baharı Sürecinde Hizbullah: Yerel Milis Gücünden Bölgesel bir Oyuncuya Dönüşümü” (Yüksek Lisans, İstanbul, İstanbul 29 Mayıs Üniversitesi, 2018).</w:t>
      </w:r>
    </w:p>
    <w:p w:rsidR="000D568C" w:rsidRDefault="000D568C" w:rsidP="000D568C">
      <w:pPr>
        <w:pStyle w:val="SonNotMetni"/>
        <w:tabs>
          <w:tab w:val="left" w:pos="8170"/>
        </w:tabs>
        <w:rPr>
          <w:rFonts w:ascii="Times New Roman" w:hAnsi="Times New Roman" w:cs="Times New Roman"/>
          <w:sz w:val="24"/>
          <w:szCs w:val="24"/>
        </w:rPr>
      </w:pPr>
    </w:p>
    <w:p w:rsidR="000D568C" w:rsidRDefault="000D568C" w:rsidP="000D568C">
      <w:pPr>
        <w:pStyle w:val="SonNotMetni"/>
        <w:tabs>
          <w:tab w:val="left" w:pos="8170"/>
        </w:tabs>
        <w:rPr>
          <w:sz w:val="24"/>
          <w:szCs w:val="24"/>
        </w:rPr>
      </w:pPr>
    </w:p>
    <w:p w:rsidR="000D568C" w:rsidRDefault="000D568C" w:rsidP="000D568C">
      <w:pPr>
        <w:pStyle w:val="SonNotMetni"/>
        <w:tabs>
          <w:tab w:val="left" w:pos="8170"/>
        </w:tabs>
        <w:rPr>
          <w:sz w:val="24"/>
          <w:szCs w:val="24"/>
        </w:rPr>
      </w:pPr>
    </w:p>
    <w:p w:rsidR="000D568C" w:rsidRDefault="000D568C" w:rsidP="000D568C">
      <w:pPr>
        <w:spacing w:line="360" w:lineRule="auto"/>
        <w:jc w:val="both"/>
        <w:rPr>
          <w:rFonts w:ascii="Times New Roman" w:hAnsi="Times New Roman" w:cs="Times New Roman"/>
        </w:rPr>
      </w:pPr>
    </w:p>
    <w:p w:rsidR="000D568C" w:rsidRDefault="000D568C" w:rsidP="000D568C">
      <w:pPr>
        <w:spacing w:line="360" w:lineRule="auto"/>
        <w:jc w:val="both"/>
        <w:rPr>
          <w:rFonts w:ascii="Times New Roman" w:hAnsi="Times New Roman" w:cs="Times New Roman"/>
        </w:rPr>
      </w:pPr>
    </w:p>
    <w:p w:rsidR="000D568C" w:rsidRPr="000D568C" w:rsidRDefault="000D568C" w:rsidP="000D568C">
      <w:pPr>
        <w:spacing w:line="360" w:lineRule="auto"/>
        <w:jc w:val="both"/>
        <w:rPr>
          <w:rFonts w:asciiTheme="majorBidi" w:hAnsiTheme="majorBidi" w:cstheme="majorBidi"/>
          <w:b/>
          <w:bCs/>
        </w:rPr>
      </w:pPr>
    </w:p>
    <w:p w:rsidR="00C60D5F" w:rsidRPr="00C60D5F" w:rsidRDefault="00C60D5F" w:rsidP="00C60D5F">
      <w:pPr>
        <w:spacing w:line="360" w:lineRule="auto"/>
        <w:jc w:val="both"/>
        <w:rPr>
          <w:rFonts w:asciiTheme="majorBidi" w:hAnsiTheme="majorBidi" w:cstheme="majorBidi"/>
        </w:rPr>
      </w:pPr>
      <w:r w:rsidRPr="00C60D5F">
        <w:rPr>
          <w:rFonts w:asciiTheme="majorBidi" w:hAnsiTheme="majorBidi" w:cstheme="majorBidi"/>
        </w:rPr>
        <w:t xml:space="preserve"> </w:t>
      </w:r>
    </w:p>
    <w:p w:rsidR="00C60D5F" w:rsidRPr="00B651F4" w:rsidRDefault="00C60D5F" w:rsidP="00B651F4">
      <w:pPr>
        <w:spacing w:line="360" w:lineRule="auto"/>
        <w:jc w:val="both"/>
        <w:rPr>
          <w:rFonts w:asciiTheme="majorBidi" w:hAnsiTheme="majorBidi" w:cstheme="majorBidi"/>
        </w:rPr>
      </w:pPr>
    </w:p>
    <w:p w:rsidR="00B651F4" w:rsidRPr="00B651F4" w:rsidRDefault="00B651F4" w:rsidP="00B651F4">
      <w:pPr>
        <w:spacing w:line="360" w:lineRule="auto"/>
        <w:jc w:val="both"/>
        <w:rPr>
          <w:rFonts w:asciiTheme="majorBidi" w:hAnsiTheme="majorBidi" w:cstheme="majorBidi"/>
        </w:rPr>
      </w:pPr>
    </w:p>
    <w:p w:rsidR="001B796F" w:rsidRPr="001B796F" w:rsidRDefault="001B796F" w:rsidP="001B796F">
      <w:pPr>
        <w:spacing w:line="360" w:lineRule="auto"/>
        <w:jc w:val="both"/>
        <w:rPr>
          <w:rFonts w:asciiTheme="majorBidi" w:hAnsiTheme="majorBidi" w:cstheme="majorBidi"/>
          <w:b/>
          <w:bCs/>
          <w:i/>
          <w:iCs/>
        </w:rPr>
      </w:pPr>
    </w:p>
    <w:p w:rsidR="001B796F" w:rsidRPr="001B796F" w:rsidRDefault="001B796F" w:rsidP="001B796F">
      <w:pPr>
        <w:spacing w:line="360" w:lineRule="auto"/>
        <w:jc w:val="both"/>
        <w:rPr>
          <w:rFonts w:asciiTheme="majorBidi" w:hAnsiTheme="majorBidi" w:cstheme="majorBidi"/>
        </w:rPr>
      </w:pPr>
    </w:p>
    <w:p w:rsidR="001B796F" w:rsidRPr="001B796F" w:rsidRDefault="001B796F" w:rsidP="001B796F">
      <w:pPr>
        <w:spacing w:line="360" w:lineRule="auto"/>
        <w:jc w:val="both"/>
        <w:rPr>
          <w:rFonts w:asciiTheme="majorBidi" w:hAnsiTheme="majorBidi" w:cstheme="majorBidi"/>
        </w:rPr>
      </w:pPr>
    </w:p>
    <w:p w:rsidR="001B796F" w:rsidRPr="001B796F" w:rsidRDefault="001B796F" w:rsidP="001B796F">
      <w:pPr>
        <w:spacing w:line="360" w:lineRule="auto"/>
        <w:jc w:val="both"/>
        <w:rPr>
          <w:rFonts w:asciiTheme="majorBidi" w:hAnsiTheme="majorBidi" w:cstheme="majorBidi"/>
        </w:rPr>
      </w:pPr>
    </w:p>
    <w:p w:rsidR="001B796F" w:rsidRPr="001B796F" w:rsidRDefault="001B796F" w:rsidP="001B796F">
      <w:pPr>
        <w:spacing w:line="360" w:lineRule="auto"/>
        <w:jc w:val="both"/>
        <w:rPr>
          <w:rFonts w:asciiTheme="majorBidi" w:hAnsiTheme="majorBidi" w:cstheme="majorBidi"/>
          <w:b/>
          <w:bCs/>
        </w:rPr>
      </w:pPr>
    </w:p>
    <w:p w:rsidR="001B796F" w:rsidRPr="001B796F" w:rsidRDefault="001B796F" w:rsidP="0043419C">
      <w:pPr>
        <w:spacing w:line="360" w:lineRule="auto"/>
        <w:jc w:val="both"/>
        <w:rPr>
          <w:rFonts w:asciiTheme="majorBidi" w:hAnsiTheme="majorBidi" w:cstheme="majorBidi"/>
          <w:b/>
          <w:bCs/>
        </w:rPr>
      </w:pPr>
    </w:p>
    <w:p w:rsidR="0043419C" w:rsidRPr="0043419C" w:rsidRDefault="0043419C" w:rsidP="0043419C">
      <w:pPr>
        <w:spacing w:line="360" w:lineRule="auto"/>
        <w:jc w:val="both"/>
        <w:rPr>
          <w:rFonts w:asciiTheme="majorBidi" w:hAnsiTheme="majorBidi" w:cstheme="majorBidi"/>
        </w:rPr>
      </w:pPr>
    </w:p>
    <w:p w:rsidR="0043419C" w:rsidRPr="007B43F7" w:rsidRDefault="0043419C" w:rsidP="007B43F7">
      <w:pPr>
        <w:spacing w:line="360" w:lineRule="auto"/>
        <w:jc w:val="both"/>
        <w:rPr>
          <w:rFonts w:asciiTheme="majorBidi" w:hAnsiTheme="majorBidi" w:cstheme="majorBidi"/>
        </w:rPr>
      </w:pPr>
    </w:p>
    <w:sectPr w:rsidR="0043419C" w:rsidRPr="007B43F7" w:rsidSect="008026E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95F" w:rsidRDefault="0065595F" w:rsidP="007B43F7">
      <w:r>
        <w:separator/>
      </w:r>
    </w:p>
  </w:endnote>
  <w:endnote w:type="continuationSeparator" w:id="0">
    <w:p w:rsidR="0065595F" w:rsidRDefault="0065595F" w:rsidP="007B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20002A87" w:usb1="80000000" w:usb2="00000008"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95F" w:rsidRDefault="0065595F" w:rsidP="007B43F7">
      <w:r>
        <w:separator/>
      </w:r>
    </w:p>
  </w:footnote>
  <w:footnote w:type="continuationSeparator" w:id="0">
    <w:p w:rsidR="0065595F" w:rsidRDefault="0065595F" w:rsidP="007B4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F7"/>
    <w:rsid w:val="000D568C"/>
    <w:rsid w:val="001848E4"/>
    <w:rsid w:val="001A04DD"/>
    <w:rsid w:val="001B69A4"/>
    <w:rsid w:val="001B796F"/>
    <w:rsid w:val="0022155C"/>
    <w:rsid w:val="00395F07"/>
    <w:rsid w:val="0043419C"/>
    <w:rsid w:val="00437D28"/>
    <w:rsid w:val="004E11C9"/>
    <w:rsid w:val="005577ED"/>
    <w:rsid w:val="00567404"/>
    <w:rsid w:val="00581093"/>
    <w:rsid w:val="0065595F"/>
    <w:rsid w:val="006A0217"/>
    <w:rsid w:val="007B43F7"/>
    <w:rsid w:val="008026E5"/>
    <w:rsid w:val="00B651F4"/>
    <w:rsid w:val="00C60D5F"/>
    <w:rsid w:val="00DB5C89"/>
    <w:rsid w:val="00E24E52"/>
    <w:rsid w:val="00E53151"/>
    <w:rsid w:val="00F1087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63CC"/>
  <w15:chartTrackingRefBased/>
  <w15:docId w15:val="{FA32EE18-7207-D349-BDFB-36CB4DF6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B43F7"/>
    <w:rPr>
      <w:sz w:val="20"/>
      <w:szCs w:val="20"/>
    </w:rPr>
  </w:style>
  <w:style w:type="character" w:customStyle="1" w:styleId="DipnotMetniChar">
    <w:name w:val="Dipnot Metni Char"/>
    <w:basedOn w:val="VarsaylanParagrafYazTipi"/>
    <w:link w:val="DipnotMetni"/>
    <w:uiPriority w:val="99"/>
    <w:semiHidden/>
    <w:rsid w:val="007B43F7"/>
    <w:rPr>
      <w:sz w:val="20"/>
      <w:szCs w:val="20"/>
    </w:rPr>
  </w:style>
  <w:style w:type="character" w:styleId="DipnotBavurusu">
    <w:name w:val="footnote reference"/>
    <w:basedOn w:val="VarsaylanParagrafYazTipi"/>
    <w:uiPriority w:val="99"/>
    <w:semiHidden/>
    <w:unhideWhenUsed/>
    <w:rsid w:val="007B43F7"/>
    <w:rPr>
      <w:vertAlign w:val="superscript"/>
    </w:rPr>
  </w:style>
  <w:style w:type="paragraph" w:styleId="NormalWeb">
    <w:name w:val="Normal (Web)"/>
    <w:basedOn w:val="Normal"/>
    <w:uiPriority w:val="99"/>
    <w:semiHidden/>
    <w:unhideWhenUsed/>
    <w:rsid w:val="0043419C"/>
    <w:rPr>
      <w:rFonts w:ascii="Times New Roman" w:hAnsi="Times New Roman" w:cs="Times New Roman"/>
    </w:rPr>
  </w:style>
  <w:style w:type="paragraph" w:styleId="SonNotMetni">
    <w:name w:val="endnote text"/>
    <w:basedOn w:val="Normal"/>
    <w:link w:val="SonNotMetniChar"/>
    <w:uiPriority w:val="99"/>
    <w:unhideWhenUsed/>
    <w:rsid w:val="000D568C"/>
    <w:rPr>
      <w:sz w:val="20"/>
      <w:szCs w:val="20"/>
    </w:rPr>
  </w:style>
  <w:style w:type="character" w:customStyle="1" w:styleId="SonNotMetniChar">
    <w:name w:val="Son Not Metni Char"/>
    <w:basedOn w:val="VarsaylanParagrafYazTipi"/>
    <w:link w:val="SonNotMetni"/>
    <w:uiPriority w:val="99"/>
    <w:rsid w:val="000D568C"/>
    <w:rPr>
      <w:sz w:val="20"/>
      <w:szCs w:val="20"/>
    </w:rPr>
  </w:style>
  <w:style w:type="character" w:styleId="SonNotBavurusu">
    <w:name w:val="endnote reference"/>
    <w:basedOn w:val="VarsaylanParagrafYazTipi"/>
    <w:uiPriority w:val="99"/>
    <w:semiHidden/>
    <w:unhideWhenUsed/>
    <w:rsid w:val="000D56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501240">
      <w:bodyDiv w:val="1"/>
      <w:marLeft w:val="0"/>
      <w:marRight w:val="0"/>
      <w:marTop w:val="0"/>
      <w:marBottom w:val="0"/>
      <w:divBdr>
        <w:top w:val="none" w:sz="0" w:space="0" w:color="auto"/>
        <w:left w:val="none" w:sz="0" w:space="0" w:color="auto"/>
        <w:bottom w:val="none" w:sz="0" w:space="0" w:color="auto"/>
        <w:right w:val="none" w:sz="0" w:space="0" w:color="auto"/>
      </w:divBdr>
    </w:div>
    <w:div w:id="346031441">
      <w:bodyDiv w:val="1"/>
      <w:marLeft w:val="0"/>
      <w:marRight w:val="0"/>
      <w:marTop w:val="0"/>
      <w:marBottom w:val="0"/>
      <w:divBdr>
        <w:top w:val="none" w:sz="0" w:space="0" w:color="auto"/>
        <w:left w:val="none" w:sz="0" w:space="0" w:color="auto"/>
        <w:bottom w:val="none" w:sz="0" w:space="0" w:color="auto"/>
        <w:right w:val="none" w:sz="0" w:space="0" w:color="auto"/>
      </w:divBdr>
      <w:divsChild>
        <w:div w:id="118227942">
          <w:marLeft w:val="0"/>
          <w:marRight w:val="0"/>
          <w:marTop w:val="0"/>
          <w:marBottom w:val="0"/>
          <w:divBdr>
            <w:top w:val="none" w:sz="0" w:space="0" w:color="auto"/>
            <w:left w:val="none" w:sz="0" w:space="0" w:color="auto"/>
            <w:bottom w:val="none" w:sz="0" w:space="0" w:color="auto"/>
            <w:right w:val="none" w:sz="0" w:space="0" w:color="auto"/>
          </w:divBdr>
          <w:divsChild>
            <w:div w:id="402996362">
              <w:marLeft w:val="0"/>
              <w:marRight w:val="0"/>
              <w:marTop w:val="0"/>
              <w:marBottom w:val="0"/>
              <w:divBdr>
                <w:top w:val="none" w:sz="0" w:space="0" w:color="auto"/>
                <w:left w:val="none" w:sz="0" w:space="0" w:color="auto"/>
                <w:bottom w:val="none" w:sz="0" w:space="0" w:color="auto"/>
                <w:right w:val="none" w:sz="0" w:space="0" w:color="auto"/>
              </w:divBdr>
              <w:divsChild>
                <w:div w:id="640615728">
                  <w:marLeft w:val="0"/>
                  <w:marRight w:val="0"/>
                  <w:marTop w:val="0"/>
                  <w:marBottom w:val="0"/>
                  <w:divBdr>
                    <w:top w:val="none" w:sz="0" w:space="0" w:color="auto"/>
                    <w:left w:val="none" w:sz="0" w:space="0" w:color="auto"/>
                    <w:bottom w:val="none" w:sz="0" w:space="0" w:color="auto"/>
                    <w:right w:val="none" w:sz="0" w:space="0" w:color="auto"/>
                  </w:divBdr>
                  <w:divsChild>
                    <w:div w:id="3893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520204">
      <w:bodyDiv w:val="1"/>
      <w:marLeft w:val="0"/>
      <w:marRight w:val="0"/>
      <w:marTop w:val="0"/>
      <w:marBottom w:val="0"/>
      <w:divBdr>
        <w:top w:val="none" w:sz="0" w:space="0" w:color="auto"/>
        <w:left w:val="none" w:sz="0" w:space="0" w:color="auto"/>
        <w:bottom w:val="none" w:sz="0" w:space="0" w:color="auto"/>
        <w:right w:val="none" w:sz="0" w:space="0" w:color="auto"/>
      </w:divBdr>
      <w:divsChild>
        <w:div w:id="740761503">
          <w:marLeft w:val="0"/>
          <w:marRight w:val="0"/>
          <w:marTop w:val="0"/>
          <w:marBottom w:val="0"/>
          <w:divBdr>
            <w:top w:val="none" w:sz="0" w:space="0" w:color="auto"/>
            <w:left w:val="none" w:sz="0" w:space="0" w:color="auto"/>
            <w:bottom w:val="none" w:sz="0" w:space="0" w:color="auto"/>
            <w:right w:val="none" w:sz="0" w:space="0" w:color="auto"/>
          </w:divBdr>
          <w:divsChild>
            <w:div w:id="1955013208">
              <w:marLeft w:val="0"/>
              <w:marRight w:val="0"/>
              <w:marTop w:val="0"/>
              <w:marBottom w:val="0"/>
              <w:divBdr>
                <w:top w:val="none" w:sz="0" w:space="0" w:color="auto"/>
                <w:left w:val="none" w:sz="0" w:space="0" w:color="auto"/>
                <w:bottom w:val="none" w:sz="0" w:space="0" w:color="auto"/>
                <w:right w:val="none" w:sz="0" w:space="0" w:color="auto"/>
              </w:divBdr>
              <w:divsChild>
                <w:div w:id="269049035">
                  <w:marLeft w:val="0"/>
                  <w:marRight w:val="0"/>
                  <w:marTop w:val="0"/>
                  <w:marBottom w:val="0"/>
                  <w:divBdr>
                    <w:top w:val="none" w:sz="0" w:space="0" w:color="auto"/>
                    <w:left w:val="none" w:sz="0" w:space="0" w:color="auto"/>
                    <w:bottom w:val="none" w:sz="0" w:space="0" w:color="auto"/>
                    <w:right w:val="none" w:sz="0" w:space="0" w:color="auto"/>
                  </w:divBdr>
                  <w:divsChild>
                    <w:div w:id="4592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833180">
      <w:bodyDiv w:val="1"/>
      <w:marLeft w:val="0"/>
      <w:marRight w:val="0"/>
      <w:marTop w:val="0"/>
      <w:marBottom w:val="0"/>
      <w:divBdr>
        <w:top w:val="none" w:sz="0" w:space="0" w:color="auto"/>
        <w:left w:val="none" w:sz="0" w:space="0" w:color="auto"/>
        <w:bottom w:val="none" w:sz="0" w:space="0" w:color="auto"/>
        <w:right w:val="none" w:sz="0" w:space="0" w:color="auto"/>
      </w:divBdr>
    </w:div>
    <w:div w:id="407194135">
      <w:bodyDiv w:val="1"/>
      <w:marLeft w:val="0"/>
      <w:marRight w:val="0"/>
      <w:marTop w:val="0"/>
      <w:marBottom w:val="0"/>
      <w:divBdr>
        <w:top w:val="none" w:sz="0" w:space="0" w:color="auto"/>
        <w:left w:val="none" w:sz="0" w:space="0" w:color="auto"/>
        <w:bottom w:val="none" w:sz="0" w:space="0" w:color="auto"/>
        <w:right w:val="none" w:sz="0" w:space="0" w:color="auto"/>
      </w:divBdr>
      <w:divsChild>
        <w:div w:id="1709329564">
          <w:marLeft w:val="0"/>
          <w:marRight w:val="0"/>
          <w:marTop w:val="0"/>
          <w:marBottom w:val="0"/>
          <w:divBdr>
            <w:top w:val="none" w:sz="0" w:space="0" w:color="auto"/>
            <w:left w:val="none" w:sz="0" w:space="0" w:color="auto"/>
            <w:bottom w:val="none" w:sz="0" w:space="0" w:color="auto"/>
            <w:right w:val="none" w:sz="0" w:space="0" w:color="auto"/>
          </w:divBdr>
          <w:divsChild>
            <w:div w:id="693576379">
              <w:marLeft w:val="0"/>
              <w:marRight w:val="0"/>
              <w:marTop w:val="0"/>
              <w:marBottom w:val="0"/>
              <w:divBdr>
                <w:top w:val="none" w:sz="0" w:space="0" w:color="auto"/>
                <w:left w:val="none" w:sz="0" w:space="0" w:color="auto"/>
                <w:bottom w:val="none" w:sz="0" w:space="0" w:color="auto"/>
                <w:right w:val="none" w:sz="0" w:space="0" w:color="auto"/>
              </w:divBdr>
              <w:divsChild>
                <w:div w:id="751050768">
                  <w:marLeft w:val="0"/>
                  <w:marRight w:val="0"/>
                  <w:marTop w:val="0"/>
                  <w:marBottom w:val="0"/>
                  <w:divBdr>
                    <w:top w:val="none" w:sz="0" w:space="0" w:color="auto"/>
                    <w:left w:val="none" w:sz="0" w:space="0" w:color="auto"/>
                    <w:bottom w:val="none" w:sz="0" w:space="0" w:color="auto"/>
                    <w:right w:val="none" w:sz="0" w:space="0" w:color="auto"/>
                  </w:divBdr>
                  <w:divsChild>
                    <w:div w:id="11742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21288">
      <w:bodyDiv w:val="1"/>
      <w:marLeft w:val="0"/>
      <w:marRight w:val="0"/>
      <w:marTop w:val="0"/>
      <w:marBottom w:val="0"/>
      <w:divBdr>
        <w:top w:val="none" w:sz="0" w:space="0" w:color="auto"/>
        <w:left w:val="none" w:sz="0" w:space="0" w:color="auto"/>
        <w:bottom w:val="none" w:sz="0" w:space="0" w:color="auto"/>
        <w:right w:val="none" w:sz="0" w:space="0" w:color="auto"/>
      </w:divBdr>
      <w:divsChild>
        <w:div w:id="1184981830">
          <w:marLeft w:val="0"/>
          <w:marRight w:val="0"/>
          <w:marTop w:val="0"/>
          <w:marBottom w:val="0"/>
          <w:divBdr>
            <w:top w:val="none" w:sz="0" w:space="0" w:color="auto"/>
            <w:left w:val="none" w:sz="0" w:space="0" w:color="auto"/>
            <w:bottom w:val="none" w:sz="0" w:space="0" w:color="auto"/>
            <w:right w:val="none" w:sz="0" w:space="0" w:color="auto"/>
          </w:divBdr>
          <w:divsChild>
            <w:div w:id="690691920">
              <w:marLeft w:val="0"/>
              <w:marRight w:val="0"/>
              <w:marTop w:val="0"/>
              <w:marBottom w:val="0"/>
              <w:divBdr>
                <w:top w:val="none" w:sz="0" w:space="0" w:color="auto"/>
                <w:left w:val="none" w:sz="0" w:space="0" w:color="auto"/>
                <w:bottom w:val="none" w:sz="0" w:space="0" w:color="auto"/>
                <w:right w:val="none" w:sz="0" w:space="0" w:color="auto"/>
              </w:divBdr>
              <w:divsChild>
                <w:div w:id="773671305">
                  <w:marLeft w:val="0"/>
                  <w:marRight w:val="0"/>
                  <w:marTop w:val="0"/>
                  <w:marBottom w:val="0"/>
                  <w:divBdr>
                    <w:top w:val="none" w:sz="0" w:space="0" w:color="auto"/>
                    <w:left w:val="none" w:sz="0" w:space="0" w:color="auto"/>
                    <w:bottom w:val="none" w:sz="0" w:space="0" w:color="auto"/>
                    <w:right w:val="none" w:sz="0" w:space="0" w:color="auto"/>
                  </w:divBdr>
                  <w:divsChild>
                    <w:div w:id="16647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869329">
      <w:bodyDiv w:val="1"/>
      <w:marLeft w:val="0"/>
      <w:marRight w:val="0"/>
      <w:marTop w:val="0"/>
      <w:marBottom w:val="0"/>
      <w:divBdr>
        <w:top w:val="none" w:sz="0" w:space="0" w:color="auto"/>
        <w:left w:val="none" w:sz="0" w:space="0" w:color="auto"/>
        <w:bottom w:val="none" w:sz="0" w:space="0" w:color="auto"/>
        <w:right w:val="none" w:sz="0" w:space="0" w:color="auto"/>
      </w:divBdr>
      <w:divsChild>
        <w:div w:id="1904179322">
          <w:marLeft w:val="0"/>
          <w:marRight w:val="0"/>
          <w:marTop w:val="0"/>
          <w:marBottom w:val="0"/>
          <w:divBdr>
            <w:top w:val="none" w:sz="0" w:space="0" w:color="auto"/>
            <w:left w:val="none" w:sz="0" w:space="0" w:color="auto"/>
            <w:bottom w:val="none" w:sz="0" w:space="0" w:color="auto"/>
            <w:right w:val="none" w:sz="0" w:space="0" w:color="auto"/>
          </w:divBdr>
          <w:divsChild>
            <w:div w:id="1563830464">
              <w:marLeft w:val="0"/>
              <w:marRight w:val="0"/>
              <w:marTop w:val="0"/>
              <w:marBottom w:val="0"/>
              <w:divBdr>
                <w:top w:val="none" w:sz="0" w:space="0" w:color="auto"/>
                <w:left w:val="none" w:sz="0" w:space="0" w:color="auto"/>
                <w:bottom w:val="none" w:sz="0" w:space="0" w:color="auto"/>
                <w:right w:val="none" w:sz="0" w:space="0" w:color="auto"/>
              </w:divBdr>
              <w:divsChild>
                <w:div w:id="1868448592">
                  <w:marLeft w:val="0"/>
                  <w:marRight w:val="0"/>
                  <w:marTop w:val="0"/>
                  <w:marBottom w:val="0"/>
                  <w:divBdr>
                    <w:top w:val="none" w:sz="0" w:space="0" w:color="auto"/>
                    <w:left w:val="none" w:sz="0" w:space="0" w:color="auto"/>
                    <w:bottom w:val="none" w:sz="0" w:space="0" w:color="auto"/>
                    <w:right w:val="none" w:sz="0" w:space="0" w:color="auto"/>
                  </w:divBdr>
                  <w:divsChild>
                    <w:div w:id="1719088708">
                      <w:marLeft w:val="0"/>
                      <w:marRight w:val="0"/>
                      <w:marTop w:val="0"/>
                      <w:marBottom w:val="0"/>
                      <w:divBdr>
                        <w:top w:val="none" w:sz="0" w:space="0" w:color="auto"/>
                        <w:left w:val="none" w:sz="0" w:space="0" w:color="auto"/>
                        <w:bottom w:val="none" w:sz="0" w:space="0" w:color="auto"/>
                        <w:right w:val="none" w:sz="0" w:space="0" w:color="auto"/>
                      </w:divBdr>
                    </w:div>
                  </w:divsChild>
                </w:div>
                <w:div w:id="155851518">
                  <w:marLeft w:val="0"/>
                  <w:marRight w:val="0"/>
                  <w:marTop w:val="0"/>
                  <w:marBottom w:val="0"/>
                  <w:divBdr>
                    <w:top w:val="none" w:sz="0" w:space="0" w:color="auto"/>
                    <w:left w:val="none" w:sz="0" w:space="0" w:color="auto"/>
                    <w:bottom w:val="none" w:sz="0" w:space="0" w:color="auto"/>
                    <w:right w:val="none" w:sz="0" w:space="0" w:color="auto"/>
                  </w:divBdr>
                  <w:divsChild>
                    <w:div w:id="2117089778">
                      <w:marLeft w:val="0"/>
                      <w:marRight w:val="0"/>
                      <w:marTop w:val="0"/>
                      <w:marBottom w:val="0"/>
                      <w:divBdr>
                        <w:top w:val="none" w:sz="0" w:space="0" w:color="auto"/>
                        <w:left w:val="none" w:sz="0" w:space="0" w:color="auto"/>
                        <w:bottom w:val="none" w:sz="0" w:space="0" w:color="auto"/>
                        <w:right w:val="none" w:sz="0" w:space="0" w:color="auto"/>
                      </w:divBdr>
                    </w:div>
                  </w:divsChild>
                </w:div>
                <w:div w:id="176041859">
                  <w:marLeft w:val="0"/>
                  <w:marRight w:val="0"/>
                  <w:marTop w:val="0"/>
                  <w:marBottom w:val="0"/>
                  <w:divBdr>
                    <w:top w:val="none" w:sz="0" w:space="0" w:color="auto"/>
                    <w:left w:val="none" w:sz="0" w:space="0" w:color="auto"/>
                    <w:bottom w:val="none" w:sz="0" w:space="0" w:color="auto"/>
                    <w:right w:val="none" w:sz="0" w:space="0" w:color="auto"/>
                  </w:divBdr>
                  <w:divsChild>
                    <w:div w:id="1951736808">
                      <w:marLeft w:val="0"/>
                      <w:marRight w:val="0"/>
                      <w:marTop w:val="0"/>
                      <w:marBottom w:val="0"/>
                      <w:divBdr>
                        <w:top w:val="none" w:sz="0" w:space="0" w:color="auto"/>
                        <w:left w:val="none" w:sz="0" w:space="0" w:color="auto"/>
                        <w:bottom w:val="none" w:sz="0" w:space="0" w:color="auto"/>
                        <w:right w:val="none" w:sz="0" w:space="0" w:color="auto"/>
                      </w:divBdr>
                      <w:divsChild>
                        <w:div w:id="5793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248407">
      <w:bodyDiv w:val="1"/>
      <w:marLeft w:val="0"/>
      <w:marRight w:val="0"/>
      <w:marTop w:val="0"/>
      <w:marBottom w:val="0"/>
      <w:divBdr>
        <w:top w:val="none" w:sz="0" w:space="0" w:color="auto"/>
        <w:left w:val="none" w:sz="0" w:space="0" w:color="auto"/>
        <w:bottom w:val="none" w:sz="0" w:space="0" w:color="auto"/>
        <w:right w:val="none" w:sz="0" w:space="0" w:color="auto"/>
      </w:divBdr>
      <w:divsChild>
        <w:div w:id="1906915449">
          <w:marLeft w:val="0"/>
          <w:marRight w:val="0"/>
          <w:marTop w:val="0"/>
          <w:marBottom w:val="0"/>
          <w:divBdr>
            <w:top w:val="none" w:sz="0" w:space="0" w:color="auto"/>
            <w:left w:val="none" w:sz="0" w:space="0" w:color="auto"/>
            <w:bottom w:val="none" w:sz="0" w:space="0" w:color="auto"/>
            <w:right w:val="none" w:sz="0" w:space="0" w:color="auto"/>
          </w:divBdr>
          <w:divsChild>
            <w:div w:id="1624186712">
              <w:marLeft w:val="0"/>
              <w:marRight w:val="0"/>
              <w:marTop w:val="0"/>
              <w:marBottom w:val="0"/>
              <w:divBdr>
                <w:top w:val="none" w:sz="0" w:space="0" w:color="auto"/>
                <w:left w:val="none" w:sz="0" w:space="0" w:color="auto"/>
                <w:bottom w:val="none" w:sz="0" w:space="0" w:color="auto"/>
                <w:right w:val="none" w:sz="0" w:space="0" w:color="auto"/>
              </w:divBdr>
              <w:divsChild>
                <w:div w:id="1920409758">
                  <w:marLeft w:val="0"/>
                  <w:marRight w:val="0"/>
                  <w:marTop w:val="0"/>
                  <w:marBottom w:val="0"/>
                  <w:divBdr>
                    <w:top w:val="none" w:sz="0" w:space="0" w:color="auto"/>
                    <w:left w:val="none" w:sz="0" w:space="0" w:color="auto"/>
                    <w:bottom w:val="none" w:sz="0" w:space="0" w:color="auto"/>
                    <w:right w:val="none" w:sz="0" w:space="0" w:color="auto"/>
                  </w:divBdr>
                  <w:divsChild>
                    <w:div w:id="12538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76626">
      <w:bodyDiv w:val="1"/>
      <w:marLeft w:val="0"/>
      <w:marRight w:val="0"/>
      <w:marTop w:val="0"/>
      <w:marBottom w:val="0"/>
      <w:divBdr>
        <w:top w:val="none" w:sz="0" w:space="0" w:color="auto"/>
        <w:left w:val="none" w:sz="0" w:space="0" w:color="auto"/>
        <w:bottom w:val="none" w:sz="0" w:space="0" w:color="auto"/>
        <w:right w:val="none" w:sz="0" w:space="0" w:color="auto"/>
      </w:divBdr>
      <w:divsChild>
        <w:div w:id="1929803475">
          <w:marLeft w:val="0"/>
          <w:marRight w:val="0"/>
          <w:marTop w:val="0"/>
          <w:marBottom w:val="0"/>
          <w:divBdr>
            <w:top w:val="none" w:sz="0" w:space="0" w:color="auto"/>
            <w:left w:val="none" w:sz="0" w:space="0" w:color="auto"/>
            <w:bottom w:val="none" w:sz="0" w:space="0" w:color="auto"/>
            <w:right w:val="none" w:sz="0" w:space="0" w:color="auto"/>
          </w:divBdr>
          <w:divsChild>
            <w:div w:id="1236092005">
              <w:marLeft w:val="0"/>
              <w:marRight w:val="0"/>
              <w:marTop w:val="0"/>
              <w:marBottom w:val="0"/>
              <w:divBdr>
                <w:top w:val="none" w:sz="0" w:space="0" w:color="auto"/>
                <w:left w:val="none" w:sz="0" w:space="0" w:color="auto"/>
                <w:bottom w:val="none" w:sz="0" w:space="0" w:color="auto"/>
                <w:right w:val="none" w:sz="0" w:space="0" w:color="auto"/>
              </w:divBdr>
              <w:divsChild>
                <w:div w:id="662857497">
                  <w:marLeft w:val="0"/>
                  <w:marRight w:val="0"/>
                  <w:marTop w:val="0"/>
                  <w:marBottom w:val="0"/>
                  <w:divBdr>
                    <w:top w:val="none" w:sz="0" w:space="0" w:color="auto"/>
                    <w:left w:val="none" w:sz="0" w:space="0" w:color="auto"/>
                    <w:bottom w:val="none" w:sz="0" w:space="0" w:color="auto"/>
                    <w:right w:val="none" w:sz="0" w:space="0" w:color="auto"/>
                  </w:divBdr>
                  <w:divsChild>
                    <w:div w:id="17112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67736">
      <w:bodyDiv w:val="1"/>
      <w:marLeft w:val="0"/>
      <w:marRight w:val="0"/>
      <w:marTop w:val="0"/>
      <w:marBottom w:val="0"/>
      <w:divBdr>
        <w:top w:val="none" w:sz="0" w:space="0" w:color="auto"/>
        <w:left w:val="none" w:sz="0" w:space="0" w:color="auto"/>
        <w:bottom w:val="none" w:sz="0" w:space="0" w:color="auto"/>
        <w:right w:val="none" w:sz="0" w:space="0" w:color="auto"/>
      </w:divBdr>
      <w:divsChild>
        <w:div w:id="1585332226">
          <w:marLeft w:val="0"/>
          <w:marRight w:val="0"/>
          <w:marTop w:val="0"/>
          <w:marBottom w:val="0"/>
          <w:divBdr>
            <w:top w:val="none" w:sz="0" w:space="0" w:color="auto"/>
            <w:left w:val="none" w:sz="0" w:space="0" w:color="auto"/>
            <w:bottom w:val="none" w:sz="0" w:space="0" w:color="auto"/>
            <w:right w:val="none" w:sz="0" w:space="0" w:color="auto"/>
          </w:divBdr>
          <w:divsChild>
            <w:div w:id="498227666">
              <w:marLeft w:val="0"/>
              <w:marRight w:val="0"/>
              <w:marTop w:val="0"/>
              <w:marBottom w:val="0"/>
              <w:divBdr>
                <w:top w:val="none" w:sz="0" w:space="0" w:color="auto"/>
                <w:left w:val="none" w:sz="0" w:space="0" w:color="auto"/>
                <w:bottom w:val="none" w:sz="0" w:space="0" w:color="auto"/>
                <w:right w:val="none" w:sz="0" w:space="0" w:color="auto"/>
              </w:divBdr>
              <w:divsChild>
                <w:div w:id="1145202222">
                  <w:marLeft w:val="0"/>
                  <w:marRight w:val="0"/>
                  <w:marTop w:val="0"/>
                  <w:marBottom w:val="0"/>
                  <w:divBdr>
                    <w:top w:val="none" w:sz="0" w:space="0" w:color="auto"/>
                    <w:left w:val="none" w:sz="0" w:space="0" w:color="auto"/>
                    <w:bottom w:val="none" w:sz="0" w:space="0" w:color="auto"/>
                    <w:right w:val="none" w:sz="0" w:space="0" w:color="auto"/>
                  </w:divBdr>
                  <w:divsChild>
                    <w:div w:id="12266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4137">
      <w:bodyDiv w:val="1"/>
      <w:marLeft w:val="0"/>
      <w:marRight w:val="0"/>
      <w:marTop w:val="0"/>
      <w:marBottom w:val="0"/>
      <w:divBdr>
        <w:top w:val="none" w:sz="0" w:space="0" w:color="auto"/>
        <w:left w:val="none" w:sz="0" w:space="0" w:color="auto"/>
        <w:bottom w:val="none" w:sz="0" w:space="0" w:color="auto"/>
        <w:right w:val="none" w:sz="0" w:space="0" w:color="auto"/>
      </w:divBdr>
    </w:div>
    <w:div w:id="928389159">
      <w:bodyDiv w:val="1"/>
      <w:marLeft w:val="0"/>
      <w:marRight w:val="0"/>
      <w:marTop w:val="0"/>
      <w:marBottom w:val="0"/>
      <w:divBdr>
        <w:top w:val="none" w:sz="0" w:space="0" w:color="auto"/>
        <w:left w:val="none" w:sz="0" w:space="0" w:color="auto"/>
        <w:bottom w:val="none" w:sz="0" w:space="0" w:color="auto"/>
        <w:right w:val="none" w:sz="0" w:space="0" w:color="auto"/>
      </w:divBdr>
      <w:divsChild>
        <w:div w:id="413085470">
          <w:marLeft w:val="0"/>
          <w:marRight w:val="0"/>
          <w:marTop w:val="0"/>
          <w:marBottom w:val="0"/>
          <w:divBdr>
            <w:top w:val="none" w:sz="0" w:space="0" w:color="auto"/>
            <w:left w:val="none" w:sz="0" w:space="0" w:color="auto"/>
            <w:bottom w:val="none" w:sz="0" w:space="0" w:color="auto"/>
            <w:right w:val="none" w:sz="0" w:space="0" w:color="auto"/>
          </w:divBdr>
          <w:divsChild>
            <w:div w:id="1278751585">
              <w:marLeft w:val="0"/>
              <w:marRight w:val="0"/>
              <w:marTop w:val="0"/>
              <w:marBottom w:val="0"/>
              <w:divBdr>
                <w:top w:val="none" w:sz="0" w:space="0" w:color="auto"/>
                <w:left w:val="none" w:sz="0" w:space="0" w:color="auto"/>
                <w:bottom w:val="none" w:sz="0" w:space="0" w:color="auto"/>
                <w:right w:val="none" w:sz="0" w:space="0" w:color="auto"/>
              </w:divBdr>
              <w:divsChild>
                <w:div w:id="1839728905">
                  <w:marLeft w:val="0"/>
                  <w:marRight w:val="0"/>
                  <w:marTop w:val="0"/>
                  <w:marBottom w:val="0"/>
                  <w:divBdr>
                    <w:top w:val="none" w:sz="0" w:space="0" w:color="auto"/>
                    <w:left w:val="none" w:sz="0" w:space="0" w:color="auto"/>
                    <w:bottom w:val="none" w:sz="0" w:space="0" w:color="auto"/>
                    <w:right w:val="none" w:sz="0" w:space="0" w:color="auto"/>
                  </w:divBdr>
                  <w:divsChild>
                    <w:div w:id="1128737824">
                      <w:marLeft w:val="0"/>
                      <w:marRight w:val="0"/>
                      <w:marTop w:val="0"/>
                      <w:marBottom w:val="0"/>
                      <w:divBdr>
                        <w:top w:val="none" w:sz="0" w:space="0" w:color="auto"/>
                        <w:left w:val="none" w:sz="0" w:space="0" w:color="auto"/>
                        <w:bottom w:val="none" w:sz="0" w:space="0" w:color="auto"/>
                        <w:right w:val="none" w:sz="0" w:space="0" w:color="auto"/>
                      </w:divBdr>
                    </w:div>
                  </w:divsChild>
                </w:div>
                <w:div w:id="981928585">
                  <w:marLeft w:val="0"/>
                  <w:marRight w:val="0"/>
                  <w:marTop w:val="0"/>
                  <w:marBottom w:val="0"/>
                  <w:divBdr>
                    <w:top w:val="none" w:sz="0" w:space="0" w:color="auto"/>
                    <w:left w:val="none" w:sz="0" w:space="0" w:color="auto"/>
                    <w:bottom w:val="none" w:sz="0" w:space="0" w:color="auto"/>
                    <w:right w:val="none" w:sz="0" w:space="0" w:color="auto"/>
                  </w:divBdr>
                  <w:divsChild>
                    <w:div w:id="747725632">
                      <w:marLeft w:val="0"/>
                      <w:marRight w:val="0"/>
                      <w:marTop w:val="0"/>
                      <w:marBottom w:val="0"/>
                      <w:divBdr>
                        <w:top w:val="none" w:sz="0" w:space="0" w:color="auto"/>
                        <w:left w:val="none" w:sz="0" w:space="0" w:color="auto"/>
                        <w:bottom w:val="none" w:sz="0" w:space="0" w:color="auto"/>
                        <w:right w:val="none" w:sz="0" w:space="0" w:color="auto"/>
                      </w:divBdr>
                    </w:div>
                  </w:divsChild>
                </w:div>
                <w:div w:id="1060786807">
                  <w:marLeft w:val="0"/>
                  <w:marRight w:val="0"/>
                  <w:marTop w:val="0"/>
                  <w:marBottom w:val="0"/>
                  <w:divBdr>
                    <w:top w:val="none" w:sz="0" w:space="0" w:color="auto"/>
                    <w:left w:val="none" w:sz="0" w:space="0" w:color="auto"/>
                    <w:bottom w:val="none" w:sz="0" w:space="0" w:color="auto"/>
                    <w:right w:val="none" w:sz="0" w:space="0" w:color="auto"/>
                  </w:divBdr>
                  <w:divsChild>
                    <w:div w:id="1891723276">
                      <w:marLeft w:val="0"/>
                      <w:marRight w:val="0"/>
                      <w:marTop w:val="0"/>
                      <w:marBottom w:val="0"/>
                      <w:divBdr>
                        <w:top w:val="none" w:sz="0" w:space="0" w:color="auto"/>
                        <w:left w:val="none" w:sz="0" w:space="0" w:color="auto"/>
                        <w:bottom w:val="none" w:sz="0" w:space="0" w:color="auto"/>
                        <w:right w:val="none" w:sz="0" w:space="0" w:color="auto"/>
                      </w:divBdr>
                      <w:divsChild>
                        <w:div w:id="7838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89963">
      <w:bodyDiv w:val="1"/>
      <w:marLeft w:val="0"/>
      <w:marRight w:val="0"/>
      <w:marTop w:val="0"/>
      <w:marBottom w:val="0"/>
      <w:divBdr>
        <w:top w:val="none" w:sz="0" w:space="0" w:color="auto"/>
        <w:left w:val="none" w:sz="0" w:space="0" w:color="auto"/>
        <w:bottom w:val="none" w:sz="0" w:space="0" w:color="auto"/>
        <w:right w:val="none" w:sz="0" w:space="0" w:color="auto"/>
      </w:divBdr>
      <w:divsChild>
        <w:div w:id="679545278">
          <w:marLeft w:val="0"/>
          <w:marRight w:val="0"/>
          <w:marTop w:val="0"/>
          <w:marBottom w:val="0"/>
          <w:divBdr>
            <w:top w:val="none" w:sz="0" w:space="0" w:color="auto"/>
            <w:left w:val="none" w:sz="0" w:space="0" w:color="auto"/>
            <w:bottom w:val="none" w:sz="0" w:space="0" w:color="auto"/>
            <w:right w:val="none" w:sz="0" w:space="0" w:color="auto"/>
          </w:divBdr>
          <w:divsChild>
            <w:div w:id="1565675069">
              <w:marLeft w:val="0"/>
              <w:marRight w:val="0"/>
              <w:marTop w:val="0"/>
              <w:marBottom w:val="0"/>
              <w:divBdr>
                <w:top w:val="none" w:sz="0" w:space="0" w:color="auto"/>
                <w:left w:val="none" w:sz="0" w:space="0" w:color="auto"/>
                <w:bottom w:val="none" w:sz="0" w:space="0" w:color="auto"/>
                <w:right w:val="none" w:sz="0" w:space="0" w:color="auto"/>
              </w:divBdr>
              <w:divsChild>
                <w:div w:id="1578592482">
                  <w:marLeft w:val="0"/>
                  <w:marRight w:val="0"/>
                  <w:marTop w:val="0"/>
                  <w:marBottom w:val="0"/>
                  <w:divBdr>
                    <w:top w:val="none" w:sz="0" w:space="0" w:color="auto"/>
                    <w:left w:val="none" w:sz="0" w:space="0" w:color="auto"/>
                    <w:bottom w:val="none" w:sz="0" w:space="0" w:color="auto"/>
                    <w:right w:val="none" w:sz="0" w:space="0" w:color="auto"/>
                  </w:divBdr>
                  <w:divsChild>
                    <w:div w:id="247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86343">
      <w:bodyDiv w:val="1"/>
      <w:marLeft w:val="0"/>
      <w:marRight w:val="0"/>
      <w:marTop w:val="0"/>
      <w:marBottom w:val="0"/>
      <w:divBdr>
        <w:top w:val="none" w:sz="0" w:space="0" w:color="auto"/>
        <w:left w:val="none" w:sz="0" w:space="0" w:color="auto"/>
        <w:bottom w:val="none" w:sz="0" w:space="0" w:color="auto"/>
        <w:right w:val="none" w:sz="0" w:space="0" w:color="auto"/>
      </w:divBdr>
      <w:divsChild>
        <w:div w:id="1654986151">
          <w:marLeft w:val="0"/>
          <w:marRight w:val="0"/>
          <w:marTop w:val="0"/>
          <w:marBottom w:val="0"/>
          <w:divBdr>
            <w:top w:val="none" w:sz="0" w:space="0" w:color="auto"/>
            <w:left w:val="none" w:sz="0" w:space="0" w:color="auto"/>
            <w:bottom w:val="none" w:sz="0" w:space="0" w:color="auto"/>
            <w:right w:val="none" w:sz="0" w:space="0" w:color="auto"/>
          </w:divBdr>
          <w:divsChild>
            <w:div w:id="844828292">
              <w:marLeft w:val="0"/>
              <w:marRight w:val="0"/>
              <w:marTop w:val="0"/>
              <w:marBottom w:val="0"/>
              <w:divBdr>
                <w:top w:val="none" w:sz="0" w:space="0" w:color="auto"/>
                <w:left w:val="none" w:sz="0" w:space="0" w:color="auto"/>
                <w:bottom w:val="none" w:sz="0" w:space="0" w:color="auto"/>
                <w:right w:val="none" w:sz="0" w:space="0" w:color="auto"/>
              </w:divBdr>
              <w:divsChild>
                <w:div w:id="1049115163">
                  <w:marLeft w:val="0"/>
                  <w:marRight w:val="0"/>
                  <w:marTop w:val="0"/>
                  <w:marBottom w:val="0"/>
                  <w:divBdr>
                    <w:top w:val="none" w:sz="0" w:space="0" w:color="auto"/>
                    <w:left w:val="none" w:sz="0" w:space="0" w:color="auto"/>
                    <w:bottom w:val="none" w:sz="0" w:space="0" w:color="auto"/>
                    <w:right w:val="none" w:sz="0" w:space="0" w:color="auto"/>
                  </w:divBdr>
                  <w:divsChild>
                    <w:div w:id="3063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67516">
      <w:bodyDiv w:val="1"/>
      <w:marLeft w:val="0"/>
      <w:marRight w:val="0"/>
      <w:marTop w:val="0"/>
      <w:marBottom w:val="0"/>
      <w:divBdr>
        <w:top w:val="none" w:sz="0" w:space="0" w:color="auto"/>
        <w:left w:val="none" w:sz="0" w:space="0" w:color="auto"/>
        <w:bottom w:val="none" w:sz="0" w:space="0" w:color="auto"/>
        <w:right w:val="none" w:sz="0" w:space="0" w:color="auto"/>
      </w:divBdr>
      <w:divsChild>
        <w:div w:id="2132821739">
          <w:marLeft w:val="0"/>
          <w:marRight w:val="0"/>
          <w:marTop w:val="0"/>
          <w:marBottom w:val="0"/>
          <w:divBdr>
            <w:top w:val="none" w:sz="0" w:space="0" w:color="auto"/>
            <w:left w:val="none" w:sz="0" w:space="0" w:color="auto"/>
            <w:bottom w:val="none" w:sz="0" w:space="0" w:color="auto"/>
            <w:right w:val="none" w:sz="0" w:space="0" w:color="auto"/>
          </w:divBdr>
          <w:divsChild>
            <w:div w:id="1980569248">
              <w:marLeft w:val="0"/>
              <w:marRight w:val="0"/>
              <w:marTop w:val="0"/>
              <w:marBottom w:val="0"/>
              <w:divBdr>
                <w:top w:val="none" w:sz="0" w:space="0" w:color="auto"/>
                <w:left w:val="none" w:sz="0" w:space="0" w:color="auto"/>
                <w:bottom w:val="none" w:sz="0" w:space="0" w:color="auto"/>
                <w:right w:val="none" w:sz="0" w:space="0" w:color="auto"/>
              </w:divBdr>
              <w:divsChild>
                <w:div w:id="1918633589">
                  <w:marLeft w:val="0"/>
                  <w:marRight w:val="0"/>
                  <w:marTop w:val="0"/>
                  <w:marBottom w:val="0"/>
                  <w:divBdr>
                    <w:top w:val="none" w:sz="0" w:space="0" w:color="auto"/>
                    <w:left w:val="none" w:sz="0" w:space="0" w:color="auto"/>
                    <w:bottom w:val="none" w:sz="0" w:space="0" w:color="auto"/>
                    <w:right w:val="none" w:sz="0" w:space="0" w:color="auto"/>
                  </w:divBdr>
                  <w:divsChild>
                    <w:div w:id="1362631398">
                      <w:marLeft w:val="0"/>
                      <w:marRight w:val="0"/>
                      <w:marTop w:val="0"/>
                      <w:marBottom w:val="0"/>
                      <w:divBdr>
                        <w:top w:val="none" w:sz="0" w:space="0" w:color="auto"/>
                        <w:left w:val="none" w:sz="0" w:space="0" w:color="auto"/>
                        <w:bottom w:val="none" w:sz="0" w:space="0" w:color="auto"/>
                        <w:right w:val="none" w:sz="0" w:space="0" w:color="auto"/>
                      </w:divBdr>
                    </w:div>
                  </w:divsChild>
                </w:div>
                <w:div w:id="1821841749">
                  <w:marLeft w:val="0"/>
                  <w:marRight w:val="0"/>
                  <w:marTop w:val="0"/>
                  <w:marBottom w:val="0"/>
                  <w:divBdr>
                    <w:top w:val="none" w:sz="0" w:space="0" w:color="auto"/>
                    <w:left w:val="none" w:sz="0" w:space="0" w:color="auto"/>
                    <w:bottom w:val="none" w:sz="0" w:space="0" w:color="auto"/>
                    <w:right w:val="none" w:sz="0" w:space="0" w:color="auto"/>
                  </w:divBdr>
                  <w:divsChild>
                    <w:div w:id="1267343832">
                      <w:marLeft w:val="0"/>
                      <w:marRight w:val="0"/>
                      <w:marTop w:val="0"/>
                      <w:marBottom w:val="0"/>
                      <w:divBdr>
                        <w:top w:val="none" w:sz="0" w:space="0" w:color="auto"/>
                        <w:left w:val="none" w:sz="0" w:space="0" w:color="auto"/>
                        <w:bottom w:val="none" w:sz="0" w:space="0" w:color="auto"/>
                        <w:right w:val="none" w:sz="0" w:space="0" w:color="auto"/>
                      </w:divBdr>
                    </w:div>
                  </w:divsChild>
                </w:div>
                <w:div w:id="873344583">
                  <w:marLeft w:val="0"/>
                  <w:marRight w:val="0"/>
                  <w:marTop w:val="0"/>
                  <w:marBottom w:val="0"/>
                  <w:divBdr>
                    <w:top w:val="none" w:sz="0" w:space="0" w:color="auto"/>
                    <w:left w:val="none" w:sz="0" w:space="0" w:color="auto"/>
                    <w:bottom w:val="none" w:sz="0" w:space="0" w:color="auto"/>
                    <w:right w:val="none" w:sz="0" w:space="0" w:color="auto"/>
                  </w:divBdr>
                  <w:divsChild>
                    <w:div w:id="110171409">
                      <w:marLeft w:val="0"/>
                      <w:marRight w:val="0"/>
                      <w:marTop w:val="0"/>
                      <w:marBottom w:val="0"/>
                      <w:divBdr>
                        <w:top w:val="none" w:sz="0" w:space="0" w:color="auto"/>
                        <w:left w:val="none" w:sz="0" w:space="0" w:color="auto"/>
                        <w:bottom w:val="none" w:sz="0" w:space="0" w:color="auto"/>
                        <w:right w:val="none" w:sz="0" w:space="0" w:color="auto"/>
                      </w:divBdr>
                      <w:divsChild>
                        <w:div w:id="15630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739742">
      <w:bodyDiv w:val="1"/>
      <w:marLeft w:val="0"/>
      <w:marRight w:val="0"/>
      <w:marTop w:val="0"/>
      <w:marBottom w:val="0"/>
      <w:divBdr>
        <w:top w:val="none" w:sz="0" w:space="0" w:color="auto"/>
        <w:left w:val="none" w:sz="0" w:space="0" w:color="auto"/>
        <w:bottom w:val="none" w:sz="0" w:space="0" w:color="auto"/>
        <w:right w:val="none" w:sz="0" w:space="0" w:color="auto"/>
      </w:divBdr>
      <w:divsChild>
        <w:div w:id="1407216970">
          <w:marLeft w:val="0"/>
          <w:marRight w:val="0"/>
          <w:marTop w:val="0"/>
          <w:marBottom w:val="0"/>
          <w:divBdr>
            <w:top w:val="none" w:sz="0" w:space="0" w:color="auto"/>
            <w:left w:val="none" w:sz="0" w:space="0" w:color="auto"/>
            <w:bottom w:val="none" w:sz="0" w:space="0" w:color="auto"/>
            <w:right w:val="none" w:sz="0" w:space="0" w:color="auto"/>
          </w:divBdr>
          <w:divsChild>
            <w:div w:id="505025232">
              <w:marLeft w:val="0"/>
              <w:marRight w:val="0"/>
              <w:marTop w:val="0"/>
              <w:marBottom w:val="0"/>
              <w:divBdr>
                <w:top w:val="none" w:sz="0" w:space="0" w:color="auto"/>
                <w:left w:val="none" w:sz="0" w:space="0" w:color="auto"/>
                <w:bottom w:val="none" w:sz="0" w:space="0" w:color="auto"/>
                <w:right w:val="none" w:sz="0" w:space="0" w:color="auto"/>
              </w:divBdr>
              <w:divsChild>
                <w:div w:id="2093896003">
                  <w:marLeft w:val="0"/>
                  <w:marRight w:val="0"/>
                  <w:marTop w:val="0"/>
                  <w:marBottom w:val="0"/>
                  <w:divBdr>
                    <w:top w:val="none" w:sz="0" w:space="0" w:color="auto"/>
                    <w:left w:val="none" w:sz="0" w:space="0" w:color="auto"/>
                    <w:bottom w:val="none" w:sz="0" w:space="0" w:color="auto"/>
                    <w:right w:val="none" w:sz="0" w:space="0" w:color="auto"/>
                  </w:divBdr>
                  <w:divsChild>
                    <w:div w:id="11992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1403">
      <w:bodyDiv w:val="1"/>
      <w:marLeft w:val="0"/>
      <w:marRight w:val="0"/>
      <w:marTop w:val="0"/>
      <w:marBottom w:val="0"/>
      <w:divBdr>
        <w:top w:val="none" w:sz="0" w:space="0" w:color="auto"/>
        <w:left w:val="none" w:sz="0" w:space="0" w:color="auto"/>
        <w:bottom w:val="none" w:sz="0" w:space="0" w:color="auto"/>
        <w:right w:val="none" w:sz="0" w:space="0" w:color="auto"/>
      </w:divBdr>
      <w:divsChild>
        <w:div w:id="150022946">
          <w:marLeft w:val="0"/>
          <w:marRight w:val="0"/>
          <w:marTop w:val="0"/>
          <w:marBottom w:val="0"/>
          <w:divBdr>
            <w:top w:val="none" w:sz="0" w:space="0" w:color="auto"/>
            <w:left w:val="none" w:sz="0" w:space="0" w:color="auto"/>
            <w:bottom w:val="none" w:sz="0" w:space="0" w:color="auto"/>
            <w:right w:val="none" w:sz="0" w:space="0" w:color="auto"/>
          </w:divBdr>
          <w:divsChild>
            <w:div w:id="449402312">
              <w:marLeft w:val="0"/>
              <w:marRight w:val="0"/>
              <w:marTop w:val="0"/>
              <w:marBottom w:val="0"/>
              <w:divBdr>
                <w:top w:val="none" w:sz="0" w:space="0" w:color="auto"/>
                <w:left w:val="none" w:sz="0" w:space="0" w:color="auto"/>
                <w:bottom w:val="none" w:sz="0" w:space="0" w:color="auto"/>
                <w:right w:val="none" w:sz="0" w:space="0" w:color="auto"/>
              </w:divBdr>
              <w:divsChild>
                <w:div w:id="965694147">
                  <w:marLeft w:val="0"/>
                  <w:marRight w:val="0"/>
                  <w:marTop w:val="0"/>
                  <w:marBottom w:val="0"/>
                  <w:divBdr>
                    <w:top w:val="none" w:sz="0" w:space="0" w:color="auto"/>
                    <w:left w:val="none" w:sz="0" w:space="0" w:color="auto"/>
                    <w:bottom w:val="none" w:sz="0" w:space="0" w:color="auto"/>
                    <w:right w:val="none" w:sz="0" w:space="0" w:color="auto"/>
                  </w:divBdr>
                  <w:divsChild>
                    <w:div w:id="763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071863">
      <w:bodyDiv w:val="1"/>
      <w:marLeft w:val="0"/>
      <w:marRight w:val="0"/>
      <w:marTop w:val="0"/>
      <w:marBottom w:val="0"/>
      <w:divBdr>
        <w:top w:val="none" w:sz="0" w:space="0" w:color="auto"/>
        <w:left w:val="none" w:sz="0" w:space="0" w:color="auto"/>
        <w:bottom w:val="none" w:sz="0" w:space="0" w:color="auto"/>
        <w:right w:val="none" w:sz="0" w:space="0" w:color="auto"/>
      </w:divBdr>
    </w:div>
    <w:div w:id="1688092471">
      <w:bodyDiv w:val="1"/>
      <w:marLeft w:val="0"/>
      <w:marRight w:val="0"/>
      <w:marTop w:val="0"/>
      <w:marBottom w:val="0"/>
      <w:divBdr>
        <w:top w:val="none" w:sz="0" w:space="0" w:color="auto"/>
        <w:left w:val="none" w:sz="0" w:space="0" w:color="auto"/>
        <w:bottom w:val="none" w:sz="0" w:space="0" w:color="auto"/>
        <w:right w:val="none" w:sz="0" w:space="0" w:color="auto"/>
      </w:divBdr>
      <w:divsChild>
        <w:div w:id="980428235">
          <w:marLeft w:val="0"/>
          <w:marRight w:val="0"/>
          <w:marTop w:val="0"/>
          <w:marBottom w:val="0"/>
          <w:divBdr>
            <w:top w:val="none" w:sz="0" w:space="0" w:color="auto"/>
            <w:left w:val="none" w:sz="0" w:space="0" w:color="auto"/>
            <w:bottom w:val="none" w:sz="0" w:space="0" w:color="auto"/>
            <w:right w:val="none" w:sz="0" w:space="0" w:color="auto"/>
          </w:divBdr>
          <w:divsChild>
            <w:div w:id="1824857959">
              <w:marLeft w:val="0"/>
              <w:marRight w:val="0"/>
              <w:marTop w:val="0"/>
              <w:marBottom w:val="0"/>
              <w:divBdr>
                <w:top w:val="none" w:sz="0" w:space="0" w:color="auto"/>
                <w:left w:val="none" w:sz="0" w:space="0" w:color="auto"/>
                <w:bottom w:val="none" w:sz="0" w:space="0" w:color="auto"/>
                <w:right w:val="none" w:sz="0" w:space="0" w:color="auto"/>
              </w:divBdr>
              <w:divsChild>
                <w:div w:id="2091273658">
                  <w:marLeft w:val="0"/>
                  <w:marRight w:val="0"/>
                  <w:marTop w:val="0"/>
                  <w:marBottom w:val="0"/>
                  <w:divBdr>
                    <w:top w:val="none" w:sz="0" w:space="0" w:color="auto"/>
                    <w:left w:val="none" w:sz="0" w:space="0" w:color="auto"/>
                    <w:bottom w:val="none" w:sz="0" w:space="0" w:color="auto"/>
                    <w:right w:val="none" w:sz="0" w:space="0" w:color="auto"/>
                  </w:divBdr>
                  <w:divsChild>
                    <w:div w:id="20968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0678">
      <w:bodyDiv w:val="1"/>
      <w:marLeft w:val="0"/>
      <w:marRight w:val="0"/>
      <w:marTop w:val="0"/>
      <w:marBottom w:val="0"/>
      <w:divBdr>
        <w:top w:val="none" w:sz="0" w:space="0" w:color="auto"/>
        <w:left w:val="none" w:sz="0" w:space="0" w:color="auto"/>
        <w:bottom w:val="none" w:sz="0" w:space="0" w:color="auto"/>
        <w:right w:val="none" w:sz="0" w:space="0" w:color="auto"/>
      </w:divBdr>
      <w:divsChild>
        <w:div w:id="488596586">
          <w:marLeft w:val="0"/>
          <w:marRight w:val="0"/>
          <w:marTop w:val="0"/>
          <w:marBottom w:val="0"/>
          <w:divBdr>
            <w:top w:val="none" w:sz="0" w:space="0" w:color="auto"/>
            <w:left w:val="none" w:sz="0" w:space="0" w:color="auto"/>
            <w:bottom w:val="none" w:sz="0" w:space="0" w:color="auto"/>
            <w:right w:val="none" w:sz="0" w:space="0" w:color="auto"/>
          </w:divBdr>
          <w:divsChild>
            <w:div w:id="1049690196">
              <w:marLeft w:val="0"/>
              <w:marRight w:val="0"/>
              <w:marTop w:val="0"/>
              <w:marBottom w:val="0"/>
              <w:divBdr>
                <w:top w:val="none" w:sz="0" w:space="0" w:color="auto"/>
                <w:left w:val="none" w:sz="0" w:space="0" w:color="auto"/>
                <w:bottom w:val="none" w:sz="0" w:space="0" w:color="auto"/>
                <w:right w:val="none" w:sz="0" w:space="0" w:color="auto"/>
              </w:divBdr>
              <w:divsChild>
                <w:div w:id="1064068595">
                  <w:marLeft w:val="0"/>
                  <w:marRight w:val="0"/>
                  <w:marTop w:val="0"/>
                  <w:marBottom w:val="0"/>
                  <w:divBdr>
                    <w:top w:val="none" w:sz="0" w:space="0" w:color="auto"/>
                    <w:left w:val="none" w:sz="0" w:space="0" w:color="auto"/>
                    <w:bottom w:val="none" w:sz="0" w:space="0" w:color="auto"/>
                    <w:right w:val="none" w:sz="0" w:space="0" w:color="auto"/>
                  </w:divBdr>
                  <w:divsChild>
                    <w:div w:id="12505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897199">
      <w:bodyDiv w:val="1"/>
      <w:marLeft w:val="0"/>
      <w:marRight w:val="0"/>
      <w:marTop w:val="0"/>
      <w:marBottom w:val="0"/>
      <w:divBdr>
        <w:top w:val="none" w:sz="0" w:space="0" w:color="auto"/>
        <w:left w:val="none" w:sz="0" w:space="0" w:color="auto"/>
        <w:bottom w:val="none" w:sz="0" w:space="0" w:color="auto"/>
        <w:right w:val="none" w:sz="0" w:space="0" w:color="auto"/>
      </w:divBdr>
      <w:divsChild>
        <w:div w:id="1510951430">
          <w:marLeft w:val="0"/>
          <w:marRight w:val="0"/>
          <w:marTop w:val="0"/>
          <w:marBottom w:val="0"/>
          <w:divBdr>
            <w:top w:val="none" w:sz="0" w:space="0" w:color="auto"/>
            <w:left w:val="none" w:sz="0" w:space="0" w:color="auto"/>
            <w:bottom w:val="none" w:sz="0" w:space="0" w:color="auto"/>
            <w:right w:val="none" w:sz="0" w:space="0" w:color="auto"/>
          </w:divBdr>
          <w:divsChild>
            <w:div w:id="1234854324">
              <w:marLeft w:val="0"/>
              <w:marRight w:val="0"/>
              <w:marTop w:val="0"/>
              <w:marBottom w:val="0"/>
              <w:divBdr>
                <w:top w:val="none" w:sz="0" w:space="0" w:color="auto"/>
                <w:left w:val="none" w:sz="0" w:space="0" w:color="auto"/>
                <w:bottom w:val="none" w:sz="0" w:space="0" w:color="auto"/>
                <w:right w:val="none" w:sz="0" w:space="0" w:color="auto"/>
              </w:divBdr>
              <w:divsChild>
                <w:div w:id="824394021">
                  <w:marLeft w:val="0"/>
                  <w:marRight w:val="0"/>
                  <w:marTop w:val="0"/>
                  <w:marBottom w:val="0"/>
                  <w:divBdr>
                    <w:top w:val="none" w:sz="0" w:space="0" w:color="auto"/>
                    <w:left w:val="none" w:sz="0" w:space="0" w:color="auto"/>
                    <w:bottom w:val="none" w:sz="0" w:space="0" w:color="auto"/>
                    <w:right w:val="none" w:sz="0" w:space="0" w:color="auto"/>
                  </w:divBdr>
                  <w:divsChild>
                    <w:div w:id="15943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68065">
      <w:bodyDiv w:val="1"/>
      <w:marLeft w:val="0"/>
      <w:marRight w:val="0"/>
      <w:marTop w:val="0"/>
      <w:marBottom w:val="0"/>
      <w:divBdr>
        <w:top w:val="none" w:sz="0" w:space="0" w:color="auto"/>
        <w:left w:val="none" w:sz="0" w:space="0" w:color="auto"/>
        <w:bottom w:val="none" w:sz="0" w:space="0" w:color="auto"/>
        <w:right w:val="none" w:sz="0" w:space="0" w:color="auto"/>
      </w:divBdr>
      <w:divsChild>
        <w:div w:id="566843518">
          <w:marLeft w:val="0"/>
          <w:marRight w:val="0"/>
          <w:marTop w:val="0"/>
          <w:marBottom w:val="0"/>
          <w:divBdr>
            <w:top w:val="none" w:sz="0" w:space="0" w:color="auto"/>
            <w:left w:val="none" w:sz="0" w:space="0" w:color="auto"/>
            <w:bottom w:val="none" w:sz="0" w:space="0" w:color="auto"/>
            <w:right w:val="none" w:sz="0" w:space="0" w:color="auto"/>
          </w:divBdr>
          <w:divsChild>
            <w:div w:id="767772087">
              <w:marLeft w:val="0"/>
              <w:marRight w:val="0"/>
              <w:marTop w:val="0"/>
              <w:marBottom w:val="0"/>
              <w:divBdr>
                <w:top w:val="none" w:sz="0" w:space="0" w:color="auto"/>
                <w:left w:val="none" w:sz="0" w:space="0" w:color="auto"/>
                <w:bottom w:val="none" w:sz="0" w:space="0" w:color="auto"/>
                <w:right w:val="none" w:sz="0" w:space="0" w:color="auto"/>
              </w:divBdr>
              <w:divsChild>
                <w:div w:id="507788620">
                  <w:marLeft w:val="0"/>
                  <w:marRight w:val="0"/>
                  <w:marTop w:val="0"/>
                  <w:marBottom w:val="0"/>
                  <w:divBdr>
                    <w:top w:val="none" w:sz="0" w:space="0" w:color="auto"/>
                    <w:left w:val="none" w:sz="0" w:space="0" w:color="auto"/>
                    <w:bottom w:val="none" w:sz="0" w:space="0" w:color="auto"/>
                    <w:right w:val="none" w:sz="0" w:space="0" w:color="auto"/>
                  </w:divBdr>
                  <w:divsChild>
                    <w:div w:id="20927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7156">
      <w:bodyDiv w:val="1"/>
      <w:marLeft w:val="0"/>
      <w:marRight w:val="0"/>
      <w:marTop w:val="0"/>
      <w:marBottom w:val="0"/>
      <w:divBdr>
        <w:top w:val="none" w:sz="0" w:space="0" w:color="auto"/>
        <w:left w:val="none" w:sz="0" w:space="0" w:color="auto"/>
        <w:bottom w:val="none" w:sz="0" w:space="0" w:color="auto"/>
        <w:right w:val="none" w:sz="0" w:space="0" w:color="auto"/>
      </w:divBdr>
      <w:divsChild>
        <w:div w:id="177931427">
          <w:marLeft w:val="0"/>
          <w:marRight w:val="0"/>
          <w:marTop w:val="0"/>
          <w:marBottom w:val="0"/>
          <w:divBdr>
            <w:top w:val="none" w:sz="0" w:space="0" w:color="auto"/>
            <w:left w:val="none" w:sz="0" w:space="0" w:color="auto"/>
            <w:bottom w:val="none" w:sz="0" w:space="0" w:color="auto"/>
            <w:right w:val="none" w:sz="0" w:space="0" w:color="auto"/>
          </w:divBdr>
          <w:divsChild>
            <w:div w:id="419496857">
              <w:marLeft w:val="0"/>
              <w:marRight w:val="0"/>
              <w:marTop w:val="0"/>
              <w:marBottom w:val="0"/>
              <w:divBdr>
                <w:top w:val="none" w:sz="0" w:space="0" w:color="auto"/>
                <w:left w:val="none" w:sz="0" w:space="0" w:color="auto"/>
                <w:bottom w:val="none" w:sz="0" w:space="0" w:color="auto"/>
                <w:right w:val="none" w:sz="0" w:space="0" w:color="auto"/>
              </w:divBdr>
              <w:divsChild>
                <w:div w:id="2034648970">
                  <w:marLeft w:val="0"/>
                  <w:marRight w:val="0"/>
                  <w:marTop w:val="0"/>
                  <w:marBottom w:val="0"/>
                  <w:divBdr>
                    <w:top w:val="none" w:sz="0" w:space="0" w:color="auto"/>
                    <w:left w:val="none" w:sz="0" w:space="0" w:color="auto"/>
                    <w:bottom w:val="none" w:sz="0" w:space="0" w:color="auto"/>
                    <w:right w:val="none" w:sz="0" w:space="0" w:color="auto"/>
                  </w:divBdr>
                  <w:divsChild>
                    <w:div w:id="12095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5579">
      <w:bodyDiv w:val="1"/>
      <w:marLeft w:val="0"/>
      <w:marRight w:val="0"/>
      <w:marTop w:val="0"/>
      <w:marBottom w:val="0"/>
      <w:divBdr>
        <w:top w:val="none" w:sz="0" w:space="0" w:color="auto"/>
        <w:left w:val="none" w:sz="0" w:space="0" w:color="auto"/>
        <w:bottom w:val="none" w:sz="0" w:space="0" w:color="auto"/>
        <w:right w:val="none" w:sz="0" w:space="0" w:color="auto"/>
      </w:divBdr>
      <w:divsChild>
        <w:div w:id="1866942919">
          <w:marLeft w:val="0"/>
          <w:marRight w:val="0"/>
          <w:marTop w:val="0"/>
          <w:marBottom w:val="0"/>
          <w:divBdr>
            <w:top w:val="none" w:sz="0" w:space="0" w:color="auto"/>
            <w:left w:val="none" w:sz="0" w:space="0" w:color="auto"/>
            <w:bottom w:val="none" w:sz="0" w:space="0" w:color="auto"/>
            <w:right w:val="none" w:sz="0" w:space="0" w:color="auto"/>
          </w:divBdr>
          <w:divsChild>
            <w:div w:id="775952482">
              <w:marLeft w:val="0"/>
              <w:marRight w:val="0"/>
              <w:marTop w:val="0"/>
              <w:marBottom w:val="0"/>
              <w:divBdr>
                <w:top w:val="none" w:sz="0" w:space="0" w:color="auto"/>
                <w:left w:val="none" w:sz="0" w:space="0" w:color="auto"/>
                <w:bottom w:val="none" w:sz="0" w:space="0" w:color="auto"/>
                <w:right w:val="none" w:sz="0" w:space="0" w:color="auto"/>
              </w:divBdr>
              <w:divsChild>
                <w:div w:id="103891430">
                  <w:marLeft w:val="0"/>
                  <w:marRight w:val="0"/>
                  <w:marTop w:val="0"/>
                  <w:marBottom w:val="0"/>
                  <w:divBdr>
                    <w:top w:val="none" w:sz="0" w:space="0" w:color="auto"/>
                    <w:left w:val="none" w:sz="0" w:space="0" w:color="auto"/>
                    <w:bottom w:val="none" w:sz="0" w:space="0" w:color="auto"/>
                    <w:right w:val="none" w:sz="0" w:space="0" w:color="auto"/>
                  </w:divBdr>
                  <w:divsChild>
                    <w:div w:id="12357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51536">
      <w:bodyDiv w:val="1"/>
      <w:marLeft w:val="0"/>
      <w:marRight w:val="0"/>
      <w:marTop w:val="0"/>
      <w:marBottom w:val="0"/>
      <w:divBdr>
        <w:top w:val="none" w:sz="0" w:space="0" w:color="auto"/>
        <w:left w:val="none" w:sz="0" w:space="0" w:color="auto"/>
        <w:bottom w:val="none" w:sz="0" w:space="0" w:color="auto"/>
        <w:right w:val="none" w:sz="0" w:space="0" w:color="auto"/>
      </w:divBdr>
      <w:divsChild>
        <w:div w:id="1465612646">
          <w:marLeft w:val="0"/>
          <w:marRight w:val="0"/>
          <w:marTop w:val="0"/>
          <w:marBottom w:val="0"/>
          <w:divBdr>
            <w:top w:val="none" w:sz="0" w:space="0" w:color="auto"/>
            <w:left w:val="none" w:sz="0" w:space="0" w:color="auto"/>
            <w:bottom w:val="none" w:sz="0" w:space="0" w:color="auto"/>
            <w:right w:val="none" w:sz="0" w:space="0" w:color="auto"/>
          </w:divBdr>
          <w:divsChild>
            <w:div w:id="164174732">
              <w:marLeft w:val="0"/>
              <w:marRight w:val="0"/>
              <w:marTop w:val="0"/>
              <w:marBottom w:val="0"/>
              <w:divBdr>
                <w:top w:val="none" w:sz="0" w:space="0" w:color="auto"/>
                <w:left w:val="none" w:sz="0" w:space="0" w:color="auto"/>
                <w:bottom w:val="none" w:sz="0" w:space="0" w:color="auto"/>
                <w:right w:val="none" w:sz="0" w:space="0" w:color="auto"/>
              </w:divBdr>
              <w:divsChild>
                <w:div w:id="1887715200">
                  <w:marLeft w:val="0"/>
                  <w:marRight w:val="0"/>
                  <w:marTop w:val="0"/>
                  <w:marBottom w:val="0"/>
                  <w:divBdr>
                    <w:top w:val="none" w:sz="0" w:space="0" w:color="auto"/>
                    <w:left w:val="none" w:sz="0" w:space="0" w:color="auto"/>
                    <w:bottom w:val="none" w:sz="0" w:space="0" w:color="auto"/>
                    <w:right w:val="none" w:sz="0" w:space="0" w:color="auto"/>
                  </w:divBdr>
                  <w:divsChild>
                    <w:div w:id="653071424">
                      <w:marLeft w:val="0"/>
                      <w:marRight w:val="0"/>
                      <w:marTop w:val="0"/>
                      <w:marBottom w:val="0"/>
                      <w:divBdr>
                        <w:top w:val="none" w:sz="0" w:space="0" w:color="auto"/>
                        <w:left w:val="none" w:sz="0" w:space="0" w:color="auto"/>
                        <w:bottom w:val="none" w:sz="0" w:space="0" w:color="auto"/>
                        <w:right w:val="none" w:sz="0" w:space="0" w:color="auto"/>
                      </w:divBdr>
                    </w:div>
                  </w:divsChild>
                </w:div>
                <w:div w:id="1375037881">
                  <w:marLeft w:val="0"/>
                  <w:marRight w:val="0"/>
                  <w:marTop w:val="0"/>
                  <w:marBottom w:val="0"/>
                  <w:divBdr>
                    <w:top w:val="none" w:sz="0" w:space="0" w:color="auto"/>
                    <w:left w:val="none" w:sz="0" w:space="0" w:color="auto"/>
                    <w:bottom w:val="none" w:sz="0" w:space="0" w:color="auto"/>
                    <w:right w:val="none" w:sz="0" w:space="0" w:color="auto"/>
                  </w:divBdr>
                  <w:divsChild>
                    <w:div w:id="705569469">
                      <w:marLeft w:val="0"/>
                      <w:marRight w:val="0"/>
                      <w:marTop w:val="0"/>
                      <w:marBottom w:val="0"/>
                      <w:divBdr>
                        <w:top w:val="none" w:sz="0" w:space="0" w:color="auto"/>
                        <w:left w:val="none" w:sz="0" w:space="0" w:color="auto"/>
                        <w:bottom w:val="none" w:sz="0" w:space="0" w:color="auto"/>
                        <w:right w:val="none" w:sz="0" w:space="0" w:color="auto"/>
                      </w:divBdr>
                    </w:div>
                  </w:divsChild>
                </w:div>
                <w:div w:id="603149565">
                  <w:marLeft w:val="0"/>
                  <w:marRight w:val="0"/>
                  <w:marTop w:val="0"/>
                  <w:marBottom w:val="0"/>
                  <w:divBdr>
                    <w:top w:val="none" w:sz="0" w:space="0" w:color="auto"/>
                    <w:left w:val="none" w:sz="0" w:space="0" w:color="auto"/>
                    <w:bottom w:val="none" w:sz="0" w:space="0" w:color="auto"/>
                    <w:right w:val="none" w:sz="0" w:space="0" w:color="auto"/>
                  </w:divBdr>
                  <w:divsChild>
                    <w:div w:id="1546522806">
                      <w:marLeft w:val="0"/>
                      <w:marRight w:val="0"/>
                      <w:marTop w:val="0"/>
                      <w:marBottom w:val="0"/>
                      <w:divBdr>
                        <w:top w:val="none" w:sz="0" w:space="0" w:color="auto"/>
                        <w:left w:val="none" w:sz="0" w:space="0" w:color="auto"/>
                        <w:bottom w:val="none" w:sz="0" w:space="0" w:color="auto"/>
                        <w:right w:val="none" w:sz="0" w:space="0" w:color="auto"/>
                      </w:divBdr>
                      <w:divsChild>
                        <w:div w:id="19747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314414">
      <w:bodyDiv w:val="1"/>
      <w:marLeft w:val="0"/>
      <w:marRight w:val="0"/>
      <w:marTop w:val="0"/>
      <w:marBottom w:val="0"/>
      <w:divBdr>
        <w:top w:val="none" w:sz="0" w:space="0" w:color="auto"/>
        <w:left w:val="none" w:sz="0" w:space="0" w:color="auto"/>
        <w:bottom w:val="none" w:sz="0" w:space="0" w:color="auto"/>
        <w:right w:val="none" w:sz="0" w:space="0" w:color="auto"/>
      </w:divBdr>
      <w:divsChild>
        <w:div w:id="315647053">
          <w:marLeft w:val="0"/>
          <w:marRight w:val="0"/>
          <w:marTop w:val="0"/>
          <w:marBottom w:val="0"/>
          <w:divBdr>
            <w:top w:val="none" w:sz="0" w:space="0" w:color="auto"/>
            <w:left w:val="none" w:sz="0" w:space="0" w:color="auto"/>
            <w:bottom w:val="none" w:sz="0" w:space="0" w:color="auto"/>
            <w:right w:val="none" w:sz="0" w:space="0" w:color="auto"/>
          </w:divBdr>
          <w:divsChild>
            <w:div w:id="1466964384">
              <w:marLeft w:val="0"/>
              <w:marRight w:val="0"/>
              <w:marTop w:val="0"/>
              <w:marBottom w:val="0"/>
              <w:divBdr>
                <w:top w:val="none" w:sz="0" w:space="0" w:color="auto"/>
                <w:left w:val="none" w:sz="0" w:space="0" w:color="auto"/>
                <w:bottom w:val="none" w:sz="0" w:space="0" w:color="auto"/>
                <w:right w:val="none" w:sz="0" w:space="0" w:color="auto"/>
              </w:divBdr>
              <w:divsChild>
                <w:div w:id="14500134">
                  <w:marLeft w:val="0"/>
                  <w:marRight w:val="0"/>
                  <w:marTop w:val="0"/>
                  <w:marBottom w:val="0"/>
                  <w:divBdr>
                    <w:top w:val="none" w:sz="0" w:space="0" w:color="auto"/>
                    <w:left w:val="none" w:sz="0" w:space="0" w:color="auto"/>
                    <w:bottom w:val="none" w:sz="0" w:space="0" w:color="auto"/>
                    <w:right w:val="none" w:sz="0" w:space="0" w:color="auto"/>
                  </w:divBdr>
                  <w:divsChild>
                    <w:div w:id="12665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93354">
      <w:bodyDiv w:val="1"/>
      <w:marLeft w:val="0"/>
      <w:marRight w:val="0"/>
      <w:marTop w:val="0"/>
      <w:marBottom w:val="0"/>
      <w:divBdr>
        <w:top w:val="none" w:sz="0" w:space="0" w:color="auto"/>
        <w:left w:val="none" w:sz="0" w:space="0" w:color="auto"/>
        <w:bottom w:val="none" w:sz="0" w:space="0" w:color="auto"/>
        <w:right w:val="none" w:sz="0" w:space="0" w:color="auto"/>
      </w:divBdr>
      <w:divsChild>
        <w:div w:id="1166093235">
          <w:marLeft w:val="0"/>
          <w:marRight w:val="0"/>
          <w:marTop w:val="0"/>
          <w:marBottom w:val="0"/>
          <w:divBdr>
            <w:top w:val="none" w:sz="0" w:space="0" w:color="auto"/>
            <w:left w:val="none" w:sz="0" w:space="0" w:color="auto"/>
            <w:bottom w:val="none" w:sz="0" w:space="0" w:color="auto"/>
            <w:right w:val="none" w:sz="0" w:space="0" w:color="auto"/>
          </w:divBdr>
          <w:divsChild>
            <w:div w:id="1458723057">
              <w:marLeft w:val="0"/>
              <w:marRight w:val="0"/>
              <w:marTop w:val="0"/>
              <w:marBottom w:val="0"/>
              <w:divBdr>
                <w:top w:val="none" w:sz="0" w:space="0" w:color="auto"/>
                <w:left w:val="none" w:sz="0" w:space="0" w:color="auto"/>
                <w:bottom w:val="none" w:sz="0" w:space="0" w:color="auto"/>
                <w:right w:val="none" w:sz="0" w:space="0" w:color="auto"/>
              </w:divBdr>
              <w:divsChild>
                <w:div w:id="655957830">
                  <w:marLeft w:val="0"/>
                  <w:marRight w:val="0"/>
                  <w:marTop w:val="0"/>
                  <w:marBottom w:val="0"/>
                  <w:divBdr>
                    <w:top w:val="none" w:sz="0" w:space="0" w:color="auto"/>
                    <w:left w:val="none" w:sz="0" w:space="0" w:color="auto"/>
                    <w:bottom w:val="none" w:sz="0" w:space="0" w:color="auto"/>
                    <w:right w:val="none" w:sz="0" w:space="0" w:color="auto"/>
                  </w:divBdr>
                  <w:divsChild>
                    <w:div w:id="8034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506">
      <w:bodyDiv w:val="1"/>
      <w:marLeft w:val="0"/>
      <w:marRight w:val="0"/>
      <w:marTop w:val="0"/>
      <w:marBottom w:val="0"/>
      <w:divBdr>
        <w:top w:val="none" w:sz="0" w:space="0" w:color="auto"/>
        <w:left w:val="none" w:sz="0" w:space="0" w:color="auto"/>
        <w:bottom w:val="none" w:sz="0" w:space="0" w:color="auto"/>
        <w:right w:val="none" w:sz="0" w:space="0" w:color="auto"/>
      </w:divBdr>
    </w:div>
    <w:div w:id="2058242210">
      <w:bodyDiv w:val="1"/>
      <w:marLeft w:val="0"/>
      <w:marRight w:val="0"/>
      <w:marTop w:val="0"/>
      <w:marBottom w:val="0"/>
      <w:divBdr>
        <w:top w:val="none" w:sz="0" w:space="0" w:color="auto"/>
        <w:left w:val="none" w:sz="0" w:space="0" w:color="auto"/>
        <w:bottom w:val="none" w:sz="0" w:space="0" w:color="auto"/>
        <w:right w:val="none" w:sz="0" w:space="0" w:color="auto"/>
      </w:divBdr>
    </w:div>
    <w:div w:id="2059358054">
      <w:bodyDiv w:val="1"/>
      <w:marLeft w:val="0"/>
      <w:marRight w:val="0"/>
      <w:marTop w:val="0"/>
      <w:marBottom w:val="0"/>
      <w:divBdr>
        <w:top w:val="none" w:sz="0" w:space="0" w:color="auto"/>
        <w:left w:val="none" w:sz="0" w:space="0" w:color="auto"/>
        <w:bottom w:val="none" w:sz="0" w:space="0" w:color="auto"/>
        <w:right w:val="none" w:sz="0" w:space="0" w:color="auto"/>
      </w:divBdr>
      <w:divsChild>
        <w:div w:id="104614293">
          <w:marLeft w:val="0"/>
          <w:marRight w:val="0"/>
          <w:marTop w:val="0"/>
          <w:marBottom w:val="0"/>
          <w:divBdr>
            <w:top w:val="none" w:sz="0" w:space="0" w:color="auto"/>
            <w:left w:val="none" w:sz="0" w:space="0" w:color="auto"/>
            <w:bottom w:val="none" w:sz="0" w:space="0" w:color="auto"/>
            <w:right w:val="none" w:sz="0" w:space="0" w:color="auto"/>
          </w:divBdr>
          <w:divsChild>
            <w:div w:id="2126338992">
              <w:marLeft w:val="0"/>
              <w:marRight w:val="0"/>
              <w:marTop w:val="0"/>
              <w:marBottom w:val="0"/>
              <w:divBdr>
                <w:top w:val="none" w:sz="0" w:space="0" w:color="auto"/>
                <w:left w:val="none" w:sz="0" w:space="0" w:color="auto"/>
                <w:bottom w:val="none" w:sz="0" w:space="0" w:color="auto"/>
                <w:right w:val="none" w:sz="0" w:space="0" w:color="auto"/>
              </w:divBdr>
              <w:divsChild>
                <w:div w:id="95291142">
                  <w:marLeft w:val="0"/>
                  <w:marRight w:val="0"/>
                  <w:marTop w:val="0"/>
                  <w:marBottom w:val="0"/>
                  <w:divBdr>
                    <w:top w:val="none" w:sz="0" w:space="0" w:color="auto"/>
                    <w:left w:val="none" w:sz="0" w:space="0" w:color="auto"/>
                    <w:bottom w:val="none" w:sz="0" w:space="0" w:color="auto"/>
                    <w:right w:val="none" w:sz="0" w:space="0" w:color="auto"/>
                  </w:divBdr>
                  <w:divsChild>
                    <w:div w:id="41308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9C720-0A85-F541-AE09-035F593C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2800</Words>
  <Characters>15964</Characters>
  <Application>Microsoft Office Word</Application>
  <DocSecurity>0</DocSecurity>
  <Lines>133</Lines>
  <Paragraphs>37</Paragraphs>
  <ScaleCrop>false</ScaleCrop>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2020-11-30T07:55:00Z</dcterms:created>
  <dcterms:modified xsi:type="dcterms:W3CDTF">2020-11-30T07:59:00Z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zotero-version="5.0.25"&gt;&lt;session id="HB35RoWU"/&gt;&lt;style id="http://www.zotero.org/styles/chicago-fullnote-bibliography" locale="tr-TR" hasBibliography="1" bibliographyStyleHasBeenSet="0"/&gt;&lt;prefs&gt;&lt;pref name="fieldType" value="Field"/&gt;</vt:lpwstr>
  </property>
  <property fmtid="{D5CDD505-2E9C-101B-9397-08002B2CF9AE}" pid="3" name="ZOTERO_PREF_2">
    <vt:lpwstr>&lt;pref name="automaticJournalAbbreviations" value="true"/&gt;&lt;pref name="noteType" value="2"/&gt;&lt;/prefs&gt;&lt;/data&gt;</vt:lpwstr>
  </property>
</Properties>
</file>